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A32" w:rsidRPr="00AC4A32" w:rsidRDefault="00AC4A32" w:rsidP="00AC4A32">
      <w:pPr>
        <w:spacing w:before="0" w:beforeAutospacing="0" w:after="0" w:afterAutospacing="0" w:line="276" w:lineRule="auto"/>
        <w:jc w:val="both"/>
        <w:rPr>
          <w:rFonts w:ascii="Calibri" w:eastAsia="Calibri" w:hAnsi="Calibri" w:cs="Times New Roman"/>
          <w:sz w:val="32"/>
          <w:szCs w:val="28"/>
          <w:lang w:val="ru-RU"/>
        </w:rPr>
      </w:pPr>
      <w:r w:rsidRPr="00AC4A32">
        <w:rPr>
          <w:rFonts w:ascii="Times New Roman" w:eastAsia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43C4507" wp14:editId="2379DDD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1345" cy="613410"/>
            <wp:effectExtent l="0" t="0" r="8255" b="0"/>
            <wp:wrapSquare wrapText="bothSides"/>
            <wp:docPr id="1" name="Рисунок 1" descr="Верхняя_Тура_герб_125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рхняя_Тура_герб_125.png"/>
                    <pic:cNvPicPr>
                      <a:picLocks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A32" w:rsidRPr="00AC4A32" w:rsidRDefault="00AC4A32" w:rsidP="00AC4A32">
      <w:pPr>
        <w:spacing w:before="0" w:beforeAutospacing="0" w:after="0" w:afterAutospacing="0" w:line="276" w:lineRule="auto"/>
        <w:jc w:val="both"/>
        <w:rPr>
          <w:rFonts w:ascii="Calibri" w:eastAsia="Calibri" w:hAnsi="Calibri" w:cs="Times New Roman"/>
          <w:sz w:val="32"/>
          <w:szCs w:val="28"/>
          <w:lang w:val="ru-RU"/>
        </w:rPr>
      </w:pPr>
    </w:p>
    <w:p w:rsidR="00AC4A32" w:rsidRPr="00AC4A32" w:rsidRDefault="00AC4A32" w:rsidP="00AC4A32">
      <w:pPr>
        <w:spacing w:before="0" w:beforeAutospacing="0" w:after="0" w:afterAutospacing="0" w:line="276" w:lineRule="auto"/>
        <w:rPr>
          <w:rFonts w:ascii="Liberation Serif" w:eastAsia="Calibri" w:hAnsi="Liberation Serif" w:cs="Liberation Serif"/>
          <w:sz w:val="8"/>
          <w:szCs w:val="24"/>
          <w:lang w:val="ru-RU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9923"/>
      </w:tblGrid>
      <w:tr w:rsidR="00AC4A32" w:rsidRPr="00AC4A32" w:rsidTr="00AC4A32">
        <w:trPr>
          <w:trHeight w:val="830"/>
        </w:trPr>
        <w:tc>
          <w:tcPr>
            <w:tcW w:w="9923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hideMark/>
          </w:tcPr>
          <w:p w:rsidR="00AC4A32" w:rsidRPr="00AC4A32" w:rsidRDefault="00AC4A32" w:rsidP="00AC4A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ru-RU" w:eastAsia="ru-RU"/>
              </w:rPr>
            </w:pPr>
            <w:r w:rsidRPr="00AC4A32">
              <w:rPr>
                <w:rFonts w:ascii="Times New Roman" w:eastAsia="Times New Roman" w:hAnsi="Times New Roman" w:cs="Times New Roman"/>
                <w:b/>
                <w:szCs w:val="20"/>
                <w:lang w:val="ru-RU" w:eastAsia="ru-RU"/>
              </w:rPr>
              <w:t xml:space="preserve">Муниципальное бюджетное общеобразовательное учреждение </w:t>
            </w:r>
          </w:p>
          <w:p w:rsidR="00AC4A32" w:rsidRPr="00AC4A32" w:rsidRDefault="00AC4A32" w:rsidP="00AC4A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ru-RU" w:eastAsia="ru-RU"/>
              </w:rPr>
            </w:pPr>
            <w:r w:rsidRPr="00AC4A32">
              <w:rPr>
                <w:rFonts w:ascii="Times New Roman" w:eastAsia="Times New Roman" w:hAnsi="Times New Roman" w:cs="Times New Roman"/>
                <w:b/>
                <w:szCs w:val="20"/>
                <w:lang w:val="ru-RU" w:eastAsia="ru-RU"/>
              </w:rPr>
              <w:t xml:space="preserve">средняя общеобразовательная школа № 19 города Верхняя Тура </w:t>
            </w:r>
          </w:p>
          <w:p w:rsidR="00AC4A32" w:rsidRPr="00AC4A32" w:rsidRDefault="00AC4A32" w:rsidP="00AC4A32">
            <w:pPr>
              <w:spacing w:before="0" w:beforeAutospacing="0" w:after="120" w:afterAutospacing="0"/>
              <w:ind w:left="3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C4A32">
              <w:rPr>
                <w:rFonts w:ascii="Times New Roman" w:eastAsia="Times New Roman" w:hAnsi="Times New Roman" w:cs="Times New Roman"/>
                <w:b/>
                <w:szCs w:val="20"/>
                <w:lang w:val="ru-RU" w:eastAsia="ru-RU"/>
              </w:rPr>
              <w:t>(МБОУ СОШ № 19)</w:t>
            </w:r>
          </w:p>
        </w:tc>
      </w:tr>
      <w:tr w:rsidR="00AC4A32" w:rsidRPr="00AC4A32" w:rsidTr="00AC4A32">
        <w:trPr>
          <w:trHeight w:val="1472"/>
        </w:trPr>
        <w:tc>
          <w:tcPr>
            <w:tcW w:w="9923" w:type="dxa"/>
            <w:tcBorders>
              <w:top w:val="thinThickLargeGap" w:sz="24" w:space="0" w:color="auto"/>
              <w:left w:val="nil"/>
              <w:bottom w:val="nil"/>
              <w:right w:val="nil"/>
            </w:tcBorders>
            <w:hideMark/>
          </w:tcPr>
          <w:p w:rsidR="00AC4A32" w:rsidRPr="00AC4A32" w:rsidRDefault="00AC4A32" w:rsidP="00AC4A32">
            <w:pPr>
              <w:spacing w:before="12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C4A3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624320, Свердловская область, г. Верхняя Тура, ул. Володарского, 1</w:t>
            </w:r>
          </w:p>
          <w:p w:rsidR="00AC4A32" w:rsidRPr="00AC4A32" w:rsidRDefault="00AC4A32" w:rsidP="00AC4A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C4A3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ОГРН 1026601301671, ИНН/КПП 6620007247 / 668101001</w:t>
            </w:r>
          </w:p>
          <w:p w:rsidR="00AC4A32" w:rsidRPr="00AC4A32" w:rsidRDefault="00AC4A32" w:rsidP="00AC4A32">
            <w:pPr>
              <w:spacing w:before="0" w:beforeAutospacing="0" w:after="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C4A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тел. (34344) 4-69-20 </w:t>
            </w:r>
            <w:r w:rsidRPr="00AC4A3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C4A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AC4A32"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r w:rsidRPr="00AC4A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AC4A32">
              <w:rPr>
                <w:rFonts w:ascii="Times New Roman" w:eastAsia="Times New Roman" w:hAnsi="Times New Roman" w:cs="Times New Roman"/>
                <w:sz w:val="20"/>
                <w:szCs w:val="20"/>
              </w:rPr>
              <w:t>svt</w:t>
            </w:r>
            <w:proofErr w:type="spellEnd"/>
            <w:r w:rsidRPr="00AC4A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19@</w:t>
            </w:r>
            <w:proofErr w:type="spellStart"/>
            <w:r w:rsidRPr="00AC4A32">
              <w:rPr>
                <w:rFonts w:ascii="Times New Roman" w:eastAsia="Times New Roman" w:hAnsi="Times New Roman" w:cs="Times New Roman"/>
                <w:sz w:val="20"/>
                <w:szCs w:val="20"/>
              </w:rPr>
              <w:t>bk</w:t>
            </w:r>
            <w:proofErr w:type="spellEnd"/>
            <w:r w:rsidRPr="00AC4A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AC4A32">
              <w:rPr>
                <w:rFonts w:ascii="Times New Roman" w:eastAsia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AC4A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AC4A32" w:rsidRPr="00AC4A32" w:rsidRDefault="00AC4A32" w:rsidP="00AC4A3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3114"/>
        <w:gridCol w:w="5210"/>
      </w:tblGrid>
      <w:tr w:rsidR="00AC4A32" w:rsidRPr="00AC4A32" w:rsidTr="00AC4A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4A32" w:rsidRPr="00AC4A32" w:rsidRDefault="00AC4A32" w:rsidP="00AC4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AC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AC4A32" w:rsidRPr="00AC4A32" w:rsidRDefault="00AC4A32" w:rsidP="00AC4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AC4A32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AC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 СОШ № 19</w:t>
            </w:r>
            <w:r w:rsidRPr="00AC4A32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AC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17.06.2025 № 16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4A32" w:rsidRPr="00AC4A32" w:rsidRDefault="00AC4A32" w:rsidP="00AC4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УТВЕРЖДАЮ</w:t>
            </w:r>
          </w:p>
          <w:p w:rsidR="00AC4A32" w:rsidRPr="00AC4A32" w:rsidRDefault="00AC4A32" w:rsidP="00AC4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Директор</w:t>
            </w:r>
            <w:r w:rsidRPr="00AC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 СОШ № 19</w:t>
            </w:r>
            <w:r w:rsidRPr="00AC4A32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AC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</w:t>
            </w:r>
            <w:r w:rsidRPr="00AC4A32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AC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приказ от 18.06.2025 № 84-д</w:t>
            </w:r>
          </w:p>
        </w:tc>
      </w:tr>
    </w:tbl>
    <w:p w:rsidR="00AC4A32" w:rsidRPr="00AC4A32" w:rsidRDefault="00AC4A32" w:rsidP="00AC4A3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C4A32" w:rsidRPr="00AC4A32" w:rsidRDefault="00AC4A32" w:rsidP="00AC4A3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C4A32" w:rsidRPr="00AC4A32" w:rsidRDefault="00AC4A32" w:rsidP="00AC4A3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C4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ПЛАН РАБОТЫ</w:t>
      </w:r>
      <w:r w:rsidRPr="00AC4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C4A32">
        <w:rPr>
          <w:rFonts w:ascii="Times New Roman" w:eastAsia="Times New Roman" w:hAnsi="Times New Roman" w:cs="Times New Roman"/>
          <w:lang w:val="ru-RU"/>
        </w:rPr>
        <w:br/>
      </w:r>
      <w:r w:rsidRPr="00AC4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  <w:r w:rsidRPr="00AC4A32">
        <w:rPr>
          <w:rFonts w:ascii="Times New Roman" w:eastAsia="Times New Roman" w:hAnsi="Times New Roman" w:cs="Times New Roman"/>
          <w:lang w:val="ru-RU"/>
        </w:rPr>
        <w:br/>
      </w:r>
      <w:r w:rsidRPr="00AC4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средней общеобразовательной школы № 19</w:t>
      </w:r>
      <w:r w:rsidRPr="00AC4A32">
        <w:rPr>
          <w:rFonts w:ascii="Times New Roman" w:eastAsia="Times New Roman" w:hAnsi="Times New Roman" w:cs="Times New Roman"/>
          <w:lang w:val="ru-RU"/>
        </w:rPr>
        <w:br/>
      </w:r>
      <w:r w:rsidRPr="00AC4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2025-2026</w:t>
      </w:r>
      <w:r w:rsidRPr="00AC4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C4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474F7C" w:rsidRPr="00AC4A32" w:rsidRDefault="00A401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4A32">
        <w:rPr>
          <w:lang w:val="ru-RU"/>
        </w:rPr>
        <w:br/>
      </w:r>
      <w:r w:rsidRPr="00AC4A32">
        <w:rPr>
          <w:lang w:val="ru-RU"/>
        </w:rPr>
        <w:br/>
      </w:r>
      <w:r w:rsidRPr="00AC4A32">
        <w:rPr>
          <w:lang w:val="ru-RU"/>
        </w:rPr>
        <w:br/>
      </w:r>
    </w:p>
    <w:p w:rsidR="00474F7C" w:rsidRDefault="00A401A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br/>
      </w:r>
    </w:p>
    <w:p w:rsidR="00AC4A32" w:rsidRDefault="00AC4A3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AC4A32" w:rsidRDefault="00AC4A3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AC4A32" w:rsidRDefault="00AC4A3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474F7C" w:rsidRDefault="00A401A1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lastRenderedPageBreak/>
        <w:t>Содержание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> </w:t>
      </w:r>
    </w:p>
    <w:tbl>
      <w:tblPr>
        <w:tblW w:w="4618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37"/>
      </w:tblGrid>
      <w:tr w:rsidR="00FC35F9" w:rsidTr="00FC35F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5F9" w:rsidRDefault="00FC35F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Пояснительная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FC35F9" w:rsidTr="00FC35F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5F9" w:rsidRPr="00AC4A32" w:rsidRDefault="00FC3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AC4A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ОБРАЗОВАТЕЛЬНАЯ И ВОСПИТАТЕЛЬНАЯ 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C35F9" w:rsidRPr="00AC4A32" w:rsidRDefault="00FC3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Реализация общего и дополнительного образования</w:t>
            </w:r>
          </w:p>
          <w:p w:rsidR="00FC35F9" w:rsidRPr="00AC4A32" w:rsidRDefault="00FC3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 родителями (законными представителями) обучающихся</w:t>
            </w:r>
          </w:p>
          <w:p w:rsidR="00FC35F9" w:rsidRDefault="00FC35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 Методическая работа</w:t>
            </w:r>
          </w:p>
        </w:tc>
      </w:tr>
      <w:tr w:rsidR="00FC35F9" w:rsidTr="00FC35F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5F9" w:rsidRPr="00AC4A32" w:rsidRDefault="00FC3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AC4A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 УПРАВЛЕНЧЕСКАЯ ДЕЯТЕЛЬНОСТЬ</w:t>
            </w:r>
          </w:p>
          <w:p w:rsidR="00FC35F9" w:rsidRPr="00AC4A32" w:rsidRDefault="00FC3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Организация деятельности</w:t>
            </w:r>
          </w:p>
          <w:p w:rsidR="00FC35F9" w:rsidRPr="00AC4A32" w:rsidRDefault="00FC3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Контроль деятельности</w:t>
            </w:r>
          </w:p>
          <w:p w:rsidR="00FC35F9" w:rsidRPr="00AC4A32" w:rsidRDefault="00FC3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Работа с кадрами</w:t>
            </w:r>
          </w:p>
          <w:p w:rsidR="00FC35F9" w:rsidRDefault="00FC35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 Нормотворчество</w:t>
            </w:r>
          </w:p>
        </w:tc>
      </w:tr>
      <w:tr w:rsidR="00FC35F9" w:rsidTr="00FC35F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5F9" w:rsidRPr="00AC4A32" w:rsidRDefault="00FC3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III</w:t>
            </w:r>
            <w:r w:rsidRPr="00AC4A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 БЕЗОПАСНОСТЬ</w:t>
            </w:r>
          </w:p>
          <w:p w:rsidR="00FC35F9" w:rsidRPr="00AC4A32" w:rsidRDefault="00FC3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содержание материально-технической базы</w:t>
            </w:r>
          </w:p>
          <w:p w:rsidR="00FC35F9" w:rsidRDefault="00FC35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 Безопасность</w:t>
            </w:r>
          </w:p>
        </w:tc>
      </w:tr>
      <w:tr w:rsidR="00FC35F9" w:rsidTr="00FC35F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5F9" w:rsidRDefault="00FC35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4A32" w:rsidRDefault="00AC4A3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AC4A32" w:rsidRDefault="00AC4A3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AC4A32" w:rsidRDefault="00AC4A3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FC35F9" w:rsidRDefault="00FC35F9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FC35F9" w:rsidRDefault="00FC35F9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FC35F9" w:rsidRDefault="00FC35F9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474F7C" w:rsidRDefault="00A401A1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bookmarkStart w:id="0" w:name="_GoBack"/>
      <w:bookmarkEnd w:id="0"/>
      <w:proofErr w:type="spellStart"/>
      <w:r>
        <w:rPr>
          <w:b/>
          <w:bCs/>
          <w:color w:val="252525"/>
          <w:spacing w:val="-2"/>
          <w:sz w:val="48"/>
          <w:szCs w:val="48"/>
        </w:rPr>
        <w:lastRenderedPageBreak/>
        <w:t>Пояснительная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записка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> </w:t>
      </w:r>
    </w:p>
    <w:p w:rsidR="00474F7C" w:rsidRPr="00AC4A32" w:rsidRDefault="00A401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4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 ШКОЛЫ НА 2025/26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4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УЧЕБНЫЙ ГОД: </w:t>
      </w:r>
      <w:r w:rsidRPr="00AC4A32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A32">
        <w:rPr>
          <w:rFonts w:hAnsi="Times New Roman" w:cs="Times New Roman"/>
          <w:color w:val="000000"/>
          <w:sz w:val="24"/>
          <w:szCs w:val="24"/>
          <w:lang w:val="ru-RU"/>
        </w:rPr>
        <w:t>единое 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A32">
        <w:rPr>
          <w:rFonts w:hAnsi="Times New Roman" w:cs="Times New Roman"/>
          <w:color w:val="000000"/>
          <w:sz w:val="24"/>
          <w:szCs w:val="24"/>
          <w:lang w:val="ru-RU"/>
        </w:rPr>
        <w:t>пространство.</w:t>
      </w:r>
    </w:p>
    <w:p w:rsidR="00474F7C" w:rsidRPr="00AC4A32" w:rsidRDefault="00A401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AC4A32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AC4A32">
        <w:rPr>
          <w:lang w:val="ru-RU"/>
        </w:rPr>
        <w:br/>
      </w:r>
      <w:r w:rsidRPr="00AC4A32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перед школой стоят следующие приоритетные задачи:</w:t>
      </w:r>
    </w:p>
    <w:p w:rsidR="00474F7C" w:rsidRPr="00AC4A32" w:rsidRDefault="00A401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4A3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материально-технических и иных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A32">
        <w:rPr>
          <w:rFonts w:hAnsi="Times New Roman" w:cs="Times New Roman"/>
          <w:color w:val="000000"/>
          <w:sz w:val="24"/>
          <w:szCs w:val="24"/>
          <w:lang w:val="ru-RU"/>
        </w:rPr>
        <w:t>реализации основных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A32">
        <w:rPr>
          <w:rFonts w:hAnsi="Times New Roman" w:cs="Times New Roman"/>
          <w:color w:val="000000"/>
          <w:sz w:val="24"/>
          <w:szCs w:val="24"/>
          <w:lang w:val="ru-RU"/>
        </w:rPr>
        <w:t>программ, соответствующих ФОП и ФГОС общего образования;</w:t>
      </w:r>
    </w:p>
    <w:p w:rsidR="00474F7C" w:rsidRPr="00AC4A32" w:rsidRDefault="00A401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4A32">
        <w:rPr>
          <w:rFonts w:hAnsi="Times New Roman" w:cs="Times New Roman"/>
          <w:color w:val="000000"/>
          <w:sz w:val="24"/>
          <w:szCs w:val="24"/>
          <w:lang w:val="ru-RU"/>
        </w:rPr>
        <w:t>использование воспитательных возможностей единой образовательной среды и пространства;</w:t>
      </w:r>
    </w:p>
    <w:p w:rsidR="00474F7C" w:rsidRPr="00AC4A32" w:rsidRDefault="00A401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4A3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механизмов просвещения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A32">
        <w:rPr>
          <w:rFonts w:hAnsi="Times New Roman" w:cs="Times New Roman"/>
          <w:color w:val="000000"/>
          <w:sz w:val="24"/>
          <w:szCs w:val="24"/>
          <w:lang w:val="ru-RU"/>
        </w:rPr>
        <w:t>о важности труда, значимости семьи;</w:t>
      </w:r>
    </w:p>
    <w:p w:rsidR="00474F7C" w:rsidRPr="00AC4A32" w:rsidRDefault="00A401A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4A32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полноценного сотрудничества с социальными партнерами для разностороннего развития обучающихся.</w:t>
      </w:r>
    </w:p>
    <w:p w:rsidR="00474F7C" w:rsidRPr="00AC4A32" w:rsidRDefault="00A401A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AC4A32">
        <w:rPr>
          <w:b/>
          <w:bCs/>
          <w:color w:val="252525"/>
          <w:spacing w:val="-2"/>
          <w:sz w:val="48"/>
          <w:szCs w:val="48"/>
          <w:lang w:val="ru-RU"/>
        </w:rPr>
        <w:t xml:space="preserve">Раздел </w:t>
      </w:r>
      <w:r>
        <w:rPr>
          <w:b/>
          <w:bCs/>
          <w:color w:val="252525"/>
          <w:spacing w:val="-2"/>
          <w:sz w:val="48"/>
          <w:szCs w:val="48"/>
        </w:rPr>
        <w:t>I</w:t>
      </w:r>
      <w:r w:rsidRPr="00AC4A32">
        <w:rPr>
          <w:b/>
          <w:bCs/>
          <w:color w:val="252525"/>
          <w:spacing w:val="-2"/>
          <w:sz w:val="48"/>
          <w:szCs w:val="48"/>
          <w:lang w:val="ru-RU"/>
        </w:rPr>
        <w:t>. ОБРАЗОВАТЕЛЬНАЯ И ВОСПИТАТЕЛЬНАЯ ДЕЯТЕЛЬНОСТЬ</w:t>
      </w:r>
    </w:p>
    <w:p w:rsidR="00474F7C" w:rsidRPr="00AC4A32" w:rsidRDefault="00A401A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C4A32">
        <w:rPr>
          <w:b/>
          <w:bCs/>
          <w:color w:val="252525"/>
          <w:spacing w:val="-2"/>
          <w:sz w:val="42"/>
          <w:szCs w:val="42"/>
          <w:lang w:val="ru-RU"/>
        </w:rPr>
        <w:t>1.1.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AC4A32">
        <w:rPr>
          <w:b/>
          <w:bCs/>
          <w:color w:val="252525"/>
          <w:spacing w:val="-2"/>
          <w:sz w:val="42"/>
          <w:szCs w:val="42"/>
          <w:lang w:val="ru-RU"/>
        </w:rPr>
        <w:t>Реализация общего и дополнительного образования</w:t>
      </w:r>
    </w:p>
    <w:p w:rsidR="00474F7C" w:rsidRPr="00AC4A32" w:rsidRDefault="00A401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Реализация образовательных программ начального общего, основного общего и среднего общего образования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4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деятельность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0"/>
        <w:gridCol w:w="2382"/>
        <w:gridCol w:w="2449"/>
      </w:tblGrid>
      <w:tr w:rsidR="00474F7C" w:rsidTr="00AC4A32"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74F7C" w:rsidTr="00AC4A32">
        <w:tc>
          <w:tcPr>
            <w:tcW w:w="9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обучения </w:t>
            </w:r>
          </w:p>
        </w:tc>
      </w:tr>
      <w:tr w:rsidR="00474F7C" w:rsidTr="00AC4A32">
        <w:tc>
          <w:tcPr>
            <w:tcW w:w="4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график оценочных процедур </w:t>
            </w:r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август</w:t>
            </w:r>
          </w:p>
        </w:tc>
        <w:tc>
          <w:tcPr>
            <w:tcW w:w="24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 w:rsidRPr="00AC4A32" w:rsidTr="00AC4A32"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 урочных и внеурочных занятий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четвертью</w:t>
            </w:r>
            <w:proofErr w:type="spellEnd"/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заместитель директора по ВР</w:t>
            </w:r>
          </w:p>
        </w:tc>
      </w:tr>
      <w:tr w:rsidR="00474F7C" w:rsidRPr="00AC4A32" w:rsidTr="00AC4A32"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по вопросам профориентации обучающихся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Pr="00AC4A32" w:rsidRDefault="00A401A1">
            <w:pPr>
              <w:rPr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474F7C" w:rsidRPr="00AC4A32" w:rsidTr="00AC4A32"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ВПР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Pr="00AC4A32" w:rsidRDefault="00A401A1">
            <w:pPr>
              <w:rPr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474F7C" w:rsidRPr="00AC4A32" w:rsidTr="00AC4A32"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Pr="00AC4A32" w:rsidRDefault="00A401A1">
            <w:pPr>
              <w:rPr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участие обучающихся в олимпиадах по учебным предметам всех этапов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работы организаторов олимпиад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ВР</w:t>
            </w:r>
          </w:p>
        </w:tc>
      </w:tr>
      <w:tr w:rsidR="00474F7C" w:rsidRPr="00AC4A32" w:rsidTr="00AC4A32"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Pr="00AC4A32" w:rsidRDefault="00A401A1">
            <w:pPr>
              <w:rPr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Скомплектовать 1-х, 5-х и 10-х классы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Pr="00AC4A32" w:rsidRDefault="00A401A1">
            <w:pPr>
              <w:rPr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474F7C" w:rsidTr="00AC4A32"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74F7C" w:rsidTr="00AC4A32"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Pr="00AC4A32" w:rsidRDefault="00A401A1">
            <w:pPr>
              <w:rPr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адаптацию обучающихся 1-х, 5-х классов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 w:rsidTr="00AC4A32"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награждение победителей и призеров школьного этапа всероссийской олимпиады школьников по общеобразовательным предметам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 w:rsidTr="00AC4A32"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Pr="00AC4A32" w:rsidRDefault="00A401A1">
            <w:pPr>
              <w:rPr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сочинение (изложение) для обучающихся по ООП СОО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среда декабря,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 февраля и вторая среда апреля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  <w:tr w:rsidR="00474F7C" w:rsidTr="00AC4A32"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 февраля,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рабочая среда марта и третий понедельник апреля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  <w:tr w:rsidR="00474F7C" w:rsidTr="00AC4A32"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платных образовательных услуг на следующий учебный год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платные услуги</w:t>
            </w:r>
          </w:p>
        </w:tc>
      </w:tr>
      <w:tr w:rsidR="00474F7C" w:rsidTr="00AC4A32"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1-е классы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апрель-сентябрь</w:t>
            </w:r>
            <w:proofErr w:type="spellEnd"/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 w:rsidTr="00AC4A32"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Pr="00AC4A32" w:rsidRDefault="00A401A1">
            <w:pPr>
              <w:rPr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содержание учебных планов, календарных учебных графиков, рабочих программ по учебным предметам и курсам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 w:rsidRPr="00AC4A32" w:rsidTr="00AC4A32"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Наполнять информационно-образовательную среду и электронную информационно-образовательную среду школы (далее – ИОС, ЭИОС) по требованиям ФГОС</w:t>
            </w:r>
          </w:p>
        </w:tc>
        <w:tc>
          <w:tcPr>
            <w:tcW w:w="23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474F7C" w:rsidRPr="00AC4A32" w:rsidTr="00AC4A32">
        <w:tc>
          <w:tcPr>
            <w:tcW w:w="4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Предоставлять авторизированный доступ участникам образовательных отношений к ЭИОС школы</w:t>
            </w:r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предоставление авторизированного доступа к ЭИОС школы</w:t>
            </w:r>
          </w:p>
        </w:tc>
      </w:tr>
      <w:tr w:rsidR="00474F7C" w:rsidRPr="00AC4A32" w:rsidTr="00AC4A32"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Pr="00AC4A32" w:rsidRDefault="00A401A1">
            <w:pPr>
              <w:rPr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индивидуальную работу с обучающимися, имеющими неудовлетворительные отметки по предметам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Pr="00AC4A32" w:rsidRDefault="00A401A1">
            <w:pPr>
              <w:rPr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УВР</w:t>
            </w:r>
          </w:p>
        </w:tc>
      </w:tr>
      <w:tr w:rsidR="00474F7C" w:rsidRPr="00AC4A32" w:rsidTr="00AC4A32">
        <w:tc>
          <w:tcPr>
            <w:tcW w:w="9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Pr="00AC4A32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с применением дистанционных образовательных технологий</w:t>
            </w:r>
          </w:p>
        </w:tc>
      </w:tr>
      <w:tr w:rsidR="00474F7C" w:rsidTr="00AC4A32"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закупку оборудования для применения электронного обучения, дистанционных образовательных технологий при реализации образовательных программ</w:t>
            </w:r>
          </w:p>
        </w:tc>
        <w:tc>
          <w:tcPr>
            <w:tcW w:w="23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Октябрь-ноябрь</w:t>
            </w:r>
            <w:proofErr w:type="spellEnd"/>
          </w:p>
        </w:tc>
        <w:tc>
          <w:tcPr>
            <w:tcW w:w="24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  <w:tr w:rsidR="00474F7C" w:rsidRPr="00AC4A32" w:rsidTr="00AC4A32">
        <w:tc>
          <w:tcPr>
            <w:tcW w:w="4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на официальном сайте школы информацию о реализации образовательных программ с применением электронного обучения, дистанционных образовательных технологий в следующем учебном году</w:t>
            </w:r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позднее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4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сайт, заместитель директора по УВР</w:t>
            </w:r>
          </w:p>
        </w:tc>
      </w:tr>
    </w:tbl>
    <w:p w:rsidR="00474F7C" w:rsidRPr="00AC4A32" w:rsidRDefault="00A401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1.1.2. Реализация образовательных программ начального общего, основного общего и среднего общего образования – воспитательная деятельность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95"/>
        <w:gridCol w:w="1810"/>
        <w:gridCol w:w="2006"/>
      </w:tblGrid>
      <w:tr w:rsidR="00474F7C" w:rsidTr="00AC4A32"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74F7C" w:rsidTr="00AC4A32">
        <w:tc>
          <w:tcPr>
            <w:tcW w:w="51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групповое взаимодействие подростков при посредничестве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психолога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0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психолог</w:t>
            </w:r>
          </w:p>
        </w:tc>
      </w:tr>
      <w:tr w:rsidR="00474F7C" w:rsidTr="00AC4A32">
        <w:tc>
          <w:tcPr>
            <w:tcW w:w="51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анализ и по необходимости обновить содержание рабочих программ в целях обучения детей и подростков 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персональных данных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0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74F7C" w:rsidTr="00AC4A32">
        <w:tc>
          <w:tcPr>
            <w:tcW w:w="51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встречи с молодыми лидерами в целях формирования у подростков представлений о социальной ответственности за деструктивные действия, транслирования социально приемлемых ценностей, возможно также привлечение их к обучению и процессам медиации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одного раза в четверть</w:t>
            </w:r>
          </w:p>
        </w:tc>
        <w:tc>
          <w:tcPr>
            <w:tcW w:w="20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474F7C" w:rsidTr="00AC4A32"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проблем адаптации обучающихся-иностранцев</w:t>
            </w:r>
          </w:p>
        </w:tc>
        <w:tc>
          <w:tcPr>
            <w:tcW w:w="18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сентябрь, а затем </w:t>
            </w:r>
            <w:proofErr w:type="spellStart"/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мониторить</w:t>
            </w:r>
            <w:proofErr w:type="spellEnd"/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постоянно</w:t>
            </w:r>
          </w:p>
        </w:tc>
        <w:tc>
          <w:tcPr>
            <w:tcW w:w="200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474F7C" w:rsidTr="00AC4A32">
        <w:tc>
          <w:tcPr>
            <w:tcW w:w="51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Разработать персональные маршруты по социально-психологическому сопровождению обучающихся-иностранцев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0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74F7C" w:rsidRPr="00AC4A32" w:rsidTr="00AC4A32">
        <w:tc>
          <w:tcPr>
            <w:tcW w:w="51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общий план профилактической работы по адаптации всех обучающихся школы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0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педагог-психолог</w:t>
            </w:r>
          </w:p>
        </w:tc>
      </w:tr>
      <w:tr w:rsidR="00474F7C" w:rsidRPr="00AC4A32" w:rsidTr="00AC4A32"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 списки обучающихся, которые в силу успешных результатов своей деятельности достойны поднимать/спускать и вносить Государственный флаг в школе</w:t>
            </w:r>
          </w:p>
        </w:tc>
        <w:tc>
          <w:tcPr>
            <w:tcW w:w="18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числа</w:t>
            </w:r>
          </w:p>
        </w:tc>
        <w:tc>
          <w:tcPr>
            <w:tcW w:w="200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 1-11 классов</w:t>
            </w:r>
          </w:p>
        </w:tc>
      </w:tr>
      <w:tr w:rsidR="00474F7C" w:rsidTr="00AC4A32"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внеурочных кружков, секций:</w:t>
            </w:r>
          </w:p>
          <w:p w:rsidR="00474F7C" w:rsidRDefault="00A401A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74F7C" w:rsidRDefault="00A401A1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расписание занятий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(по необходимости)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474F7C" w:rsidTr="00AC4A32"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экспертное и методическое сопровождение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вопросам воспитательной работы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74F7C" w:rsidTr="00AC4A32"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по вопросам воспитательной работы с обучающимися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 w:rsidTr="00AC4A32"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инновационные способы воспитательной работы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474F7C" w:rsidRPr="00AC4A32" w:rsidTr="00AC4A32"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рабочих программ внеурочной деятельности в целях реализации новых направлений программ воспитания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ВР</w:t>
            </w:r>
          </w:p>
        </w:tc>
      </w:tr>
      <w:tr w:rsidR="00474F7C" w:rsidTr="00AC4A32"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к Международному дню распространения грамотности</w:t>
            </w:r>
          </w:p>
        </w:tc>
        <w:tc>
          <w:tcPr>
            <w:tcW w:w="18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74F7C" w:rsidTr="00AC4A32">
        <w:tc>
          <w:tcPr>
            <w:tcW w:w="51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учителя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74F7C" w:rsidTr="00AC4A32"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мероприятия, посвященные Празднику Весны и Труда</w:t>
            </w:r>
          </w:p>
        </w:tc>
        <w:tc>
          <w:tcPr>
            <w:tcW w:w="18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74F7C" w:rsidTr="00AC4A32">
        <w:tc>
          <w:tcPr>
            <w:tcW w:w="51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победы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74F7C" w:rsidRPr="00AC4A32" w:rsidTr="00AC4A32">
        <w:tc>
          <w:tcPr>
            <w:tcW w:w="51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массовые мероприятия «Выпускной»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 </w:t>
            </w:r>
          </w:p>
        </w:tc>
        <w:tc>
          <w:tcPr>
            <w:tcW w:w="20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</w:tbl>
    <w:p w:rsidR="00AC4A32" w:rsidRDefault="00AC4A32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474F7C" w:rsidRDefault="00A401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1.1.3. 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Подготовка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организация ГИА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75"/>
        <w:gridCol w:w="1924"/>
        <w:gridCol w:w="2312"/>
      </w:tblGrid>
      <w:tr w:rsidR="00474F7C" w:rsidTr="00AC4A32"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31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74F7C" w:rsidTr="00AC4A32">
        <w:tc>
          <w:tcPr>
            <w:tcW w:w="47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участников образовательных отношений об изменениях в нормативной правовой базе ГИА</w:t>
            </w: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474F7C" w:rsidTr="00AC4A32">
        <w:tc>
          <w:tcPr>
            <w:tcW w:w="47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информацию о порядках проведения ГИА на информационном стенде и странице «Государственная итоговая аттестация» на сайте школы</w:t>
            </w: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3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 сайта</w:t>
            </w:r>
          </w:p>
        </w:tc>
      </w:tr>
      <w:tr w:rsidR="00474F7C" w:rsidRPr="00AC4A32" w:rsidTr="00AC4A32">
        <w:tc>
          <w:tcPr>
            <w:tcW w:w="47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обучающихся о датах проведения итогового сочинения (изложения), порядке его проведения и проверки, сроках и местах регистрации для участия в итоговом сочинении</w:t>
            </w: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3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 сайта</w:t>
            </w:r>
          </w:p>
        </w:tc>
      </w:tr>
      <w:tr w:rsidR="00474F7C" w:rsidTr="00AC4A32">
        <w:tc>
          <w:tcPr>
            <w:tcW w:w="47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сочинение (изложение) для обучающихся по ООП СОО</w:t>
            </w: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среда декабря, первая среда февраля и вторая среда апреля</w:t>
            </w:r>
          </w:p>
        </w:tc>
        <w:tc>
          <w:tcPr>
            <w:tcW w:w="23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  <w:tr w:rsidR="00474F7C" w:rsidRPr="00AC4A32" w:rsidTr="00AC4A32">
        <w:tc>
          <w:tcPr>
            <w:tcW w:w="47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обучающихся о сроках проведения ГИА-9, сроках и местах подачи заявлений об участии в ГИА-9</w:t>
            </w: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3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 сайта</w:t>
            </w:r>
          </w:p>
        </w:tc>
      </w:tr>
      <w:tr w:rsidR="00474F7C" w:rsidTr="00AC4A32">
        <w:tc>
          <w:tcPr>
            <w:tcW w:w="47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19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среда февраля, вторая рабочая среда марта, третий понедельник апреля</w:t>
            </w:r>
          </w:p>
        </w:tc>
        <w:tc>
          <w:tcPr>
            <w:tcW w:w="23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</w:tbl>
    <w:p w:rsidR="00474F7C" w:rsidRDefault="00A401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1.1.4. Реализация дополнительных общеразвивающих программ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13"/>
        <w:gridCol w:w="1423"/>
        <w:gridCol w:w="1975"/>
      </w:tblGrid>
      <w:tr w:rsidR="00474F7C" w:rsidTr="00AC4A32"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74F7C" w:rsidRPr="00AC4A32" w:rsidTr="00AC4A32">
        <w:tc>
          <w:tcPr>
            <w:tcW w:w="9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дополнительным общеразвивающим программам</w:t>
            </w:r>
          </w:p>
        </w:tc>
      </w:tr>
      <w:tr w:rsidR="00474F7C" w:rsidTr="00AC4A32"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14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Март-май</w:t>
            </w:r>
            <w:proofErr w:type="spellEnd"/>
          </w:p>
        </w:tc>
        <w:tc>
          <w:tcPr>
            <w:tcW w:w="197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474F7C" w:rsidTr="00AC4A32">
        <w:tc>
          <w:tcPr>
            <w:tcW w:w="56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14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апрель-июль</w:t>
            </w:r>
            <w:proofErr w:type="spellEnd"/>
          </w:p>
        </w:tc>
        <w:tc>
          <w:tcPr>
            <w:tcW w:w="19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474F7C" w:rsidTr="00AC4A32">
        <w:tc>
          <w:tcPr>
            <w:tcW w:w="56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Сформировать учебные группы</w:t>
            </w:r>
          </w:p>
        </w:tc>
        <w:tc>
          <w:tcPr>
            <w:tcW w:w="14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декабрь</w:t>
            </w:r>
          </w:p>
        </w:tc>
        <w:tc>
          <w:tcPr>
            <w:tcW w:w="19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474F7C" w:rsidRPr="00AC4A32" w:rsidTr="00AC4A32">
        <w:tc>
          <w:tcPr>
            <w:tcW w:w="56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расписаний занятий по 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дополнительных общеразвивающих программ</w:t>
            </w:r>
          </w:p>
        </w:tc>
        <w:tc>
          <w:tcPr>
            <w:tcW w:w="14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  <w:tr w:rsidR="00474F7C" w:rsidRPr="00AC4A32" w:rsidTr="00AC4A32">
        <w:tc>
          <w:tcPr>
            <w:tcW w:w="9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Организация обучения с применением дистанционных образовательных технологий </w:t>
            </w:r>
          </w:p>
        </w:tc>
      </w:tr>
      <w:tr w:rsidR="00474F7C" w:rsidTr="00AC4A32"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 ответственных за информирование и консультирование родителей (законных представителей) обучающихся по переходу на обучение с применением дистанционных образовательных технологий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74F7C" w:rsidRPr="00AC4A32" w:rsidTr="00AC4A32"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реестр дополнительных общеразвивающих программ и/или их частей (модулей), реализуемых  педагогическими работниками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применением дистанционных образовательных технологий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  <w:tr w:rsidR="00474F7C" w:rsidTr="00AC4A32"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– декабрь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474F7C" w:rsidTr="00AC4A32"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организации образовательного процесса по дополнительным общеразвивающим программам в случае перехода на обучение с применением дистанционных образовательных технологий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474F7C" w:rsidTr="00AC4A32"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ресурсы, которые будут применяться при реализации дополнительных общеразвивающих программ с применением дистанционных образовательных технологий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</w:tbl>
    <w:p w:rsidR="00AC4A32" w:rsidRDefault="00AC4A3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4F7C" w:rsidRPr="00AC4A32" w:rsidRDefault="00A401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1.1.5. Отдых, охрана и укрепление здоровья обучающихся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4"/>
        <w:gridCol w:w="1442"/>
        <w:gridCol w:w="2115"/>
      </w:tblGrid>
      <w:tr w:rsidR="00474F7C" w:rsidTr="00AC4A32"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1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74F7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474F7C" w:rsidTr="00AC4A32">
        <w:tc>
          <w:tcPr>
            <w:tcW w:w="5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 прививок обучающихся на текущий учебный год</w:t>
            </w:r>
          </w:p>
        </w:tc>
        <w:tc>
          <w:tcPr>
            <w:tcW w:w="1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474F7C" w:rsidTr="00AC4A32">
        <w:tc>
          <w:tcPr>
            <w:tcW w:w="5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Составить заявки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приобретение мебели, наглядных пособий, оборудования и технических средств обучения для учебных кабинетов</w:t>
            </w:r>
          </w:p>
        </w:tc>
        <w:tc>
          <w:tcPr>
            <w:tcW w:w="1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 w:rsidRPr="00AC4A32" w:rsidTr="00AC4A32">
        <w:tc>
          <w:tcPr>
            <w:tcW w:w="5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лагеря с дневным пребыванием детей</w:t>
            </w:r>
          </w:p>
        </w:tc>
        <w:tc>
          <w:tcPr>
            <w:tcW w:w="1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лагеря, заместитель директора по ВР</w:t>
            </w:r>
          </w:p>
        </w:tc>
      </w:tr>
      <w:tr w:rsidR="00474F7C" w:rsidTr="00AC4A32">
        <w:tc>
          <w:tcPr>
            <w:tcW w:w="5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согласия родителей (законных представителей)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воспитанников лагеря с дневным пребыванием детей</w:t>
            </w:r>
          </w:p>
        </w:tc>
        <w:tc>
          <w:tcPr>
            <w:tcW w:w="1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работник, руководитель лагеря</w:t>
            </w:r>
          </w:p>
        </w:tc>
      </w:tr>
      <w:tr w:rsidR="00474F7C" w:rsidRPr="00AC4A32" w:rsidTr="00AC4A32">
        <w:tc>
          <w:tcPr>
            <w:tcW w:w="901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Год детского отдыха в системе образования: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AC4A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</w:tr>
      <w:tr w:rsidR="00474F7C" w:rsidRPr="00AC4A32" w:rsidTr="00AC4A32"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школы во Всероссийском конкурсе лучших практик в сфере организации отдыха и оздоровления детей с отдельной номинацией «Программа инклюзивной смены»</w:t>
            </w:r>
          </w:p>
        </w:tc>
        <w:tc>
          <w:tcPr>
            <w:tcW w:w="14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474F7C" w:rsidTr="00AC4A32">
        <w:tc>
          <w:tcPr>
            <w:tcW w:w="5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опросы родителей на выявление пожеланий по организации детского отдыха в осенне-зимний период</w:t>
            </w:r>
          </w:p>
        </w:tc>
        <w:tc>
          <w:tcPr>
            <w:tcW w:w="1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 w:rsidRPr="00AC4A32" w:rsidTr="00AC4A32">
        <w:tc>
          <w:tcPr>
            <w:tcW w:w="5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 участие во Всероссийском форуме организаторов отдыха и оздоровления</w:t>
            </w:r>
          </w:p>
        </w:tc>
        <w:tc>
          <w:tcPr>
            <w:tcW w:w="1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474F7C" w:rsidTr="00AC4A32">
        <w:tc>
          <w:tcPr>
            <w:tcW w:w="5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Выпустить серию брошюр, посвященных детском отдыху в осенне-зимний период</w:t>
            </w:r>
          </w:p>
        </w:tc>
        <w:tc>
          <w:tcPr>
            <w:tcW w:w="1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 w:rsidTr="00AC4A32">
        <w:tc>
          <w:tcPr>
            <w:tcW w:w="5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 участие в окружных обучающих семинарах для организаторов детского отдыха</w:t>
            </w:r>
          </w:p>
        </w:tc>
        <w:tc>
          <w:tcPr>
            <w:tcW w:w="1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74F7C" w:rsidTr="00AC4A32">
        <w:tc>
          <w:tcPr>
            <w:tcW w:w="5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тематических родительских собраний на тему детского отдыха</w:t>
            </w:r>
          </w:p>
        </w:tc>
        <w:tc>
          <w:tcPr>
            <w:tcW w:w="1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 w:rsidRPr="00AC4A32" w:rsidTr="00AC4A32">
        <w:tc>
          <w:tcPr>
            <w:tcW w:w="5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Размещать актуальную информацию о мероприятиях Года детского отдыха в системе образования на информационном стенде и официальном сайте школы</w:t>
            </w:r>
          </w:p>
        </w:tc>
        <w:tc>
          <w:tcPr>
            <w:tcW w:w="1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стенды и сайт школы</w:t>
            </w:r>
          </w:p>
        </w:tc>
      </w:tr>
      <w:tr w:rsidR="00474F7C" w:rsidRPr="00AC4A32" w:rsidTr="00AC4A32">
        <w:tc>
          <w:tcPr>
            <w:tcW w:w="5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Года детского отдыха в системе образования</w:t>
            </w:r>
          </w:p>
        </w:tc>
        <w:tc>
          <w:tcPr>
            <w:tcW w:w="1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474F7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</w:tr>
      <w:tr w:rsidR="00474F7C" w:rsidTr="00AC4A32">
        <w:tc>
          <w:tcPr>
            <w:tcW w:w="5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 к объемам домашних заданий</w:t>
            </w:r>
          </w:p>
        </w:tc>
        <w:tc>
          <w:tcPr>
            <w:tcW w:w="1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 w:rsidRPr="00AC4A32" w:rsidTr="00AC4A32">
        <w:tc>
          <w:tcPr>
            <w:tcW w:w="5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разнообразное и качественное 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 обучающихся</w:t>
            </w:r>
          </w:p>
        </w:tc>
        <w:tc>
          <w:tcPr>
            <w:tcW w:w="1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474F7C" w:rsidRPr="00AC4A32" w:rsidTr="00AC4A32">
        <w:tc>
          <w:tcPr>
            <w:tcW w:w="5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питьевой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474F7C" w:rsidTr="00AC4A32">
        <w:tc>
          <w:tcPr>
            <w:tcW w:w="5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proofErr w:type="spellStart"/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стоновку</w:t>
            </w:r>
            <w:proofErr w:type="spellEnd"/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мебели в соответствии с ростовыми и возрастными особенностями обучающихся и нормами СанПиН 1.2.3685-21</w:t>
            </w:r>
          </w:p>
        </w:tc>
        <w:tc>
          <w:tcPr>
            <w:tcW w:w="1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474F7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Лечебно-профилактическая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74F7C" w:rsidRPr="00AC4A32" w:rsidTr="00AC4A32">
        <w:tc>
          <w:tcPr>
            <w:tcW w:w="5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социально-психологическое тестирование обучающихся 7–11-х классов</w:t>
            </w:r>
          </w:p>
        </w:tc>
        <w:tc>
          <w:tcPr>
            <w:tcW w:w="1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педагог-психолог</w:t>
            </w:r>
          </w:p>
        </w:tc>
      </w:tr>
      <w:tr w:rsidR="00474F7C" w:rsidTr="00AC4A32">
        <w:tc>
          <w:tcPr>
            <w:tcW w:w="5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профилактический осмотр обучающихся на кожные заболевания и педикулез</w:t>
            </w:r>
          </w:p>
        </w:tc>
        <w:tc>
          <w:tcPr>
            <w:tcW w:w="1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ежемесячно, после каникул, болезни и отсутствия по другим причинам</w:t>
            </w:r>
          </w:p>
        </w:tc>
        <w:tc>
          <w:tcPr>
            <w:tcW w:w="2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</w:p>
        </w:tc>
      </w:tr>
      <w:tr w:rsidR="00474F7C" w:rsidTr="00AC4A32">
        <w:tc>
          <w:tcPr>
            <w:tcW w:w="5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своевременную постановку профилактических прививок обучающимся </w:t>
            </w:r>
          </w:p>
        </w:tc>
        <w:tc>
          <w:tcPr>
            <w:tcW w:w="1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474F7C" w:rsidTr="00AC4A32">
        <w:tc>
          <w:tcPr>
            <w:tcW w:w="5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обследования на раннее выявление туберкулеза</w:t>
            </w:r>
          </w:p>
        </w:tc>
        <w:tc>
          <w:tcPr>
            <w:tcW w:w="1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474F7C" w:rsidTr="00AC4A32">
        <w:tc>
          <w:tcPr>
            <w:tcW w:w="5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профилактику травматизма среди обучающихся, учет и анализ всех случаев травм</w:t>
            </w:r>
          </w:p>
        </w:tc>
        <w:tc>
          <w:tcPr>
            <w:tcW w:w="1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474F7C" w:rsidTr="00AC4A32">
        <w:tc>
          <w:tcPr>
            <w:tcW w:w="5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профилактику близорукости (контроль ношения очков, правильное рассаживание обучающихся за ученическими столами, упражнения для глаз, использование </w:t>
            </w:r>
            <w:proofErr w:type="spellStart"/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офтальмотренажера</w:t>
            </w:r>
            <w:proofErr w:type="spellEnd"/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474F7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74F7C" w:rsidTr="00AC4A32">
        <w:tc>
          <w:tcPr>
            <w:tcW w:w="5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утреннюю гимнастику перед первым уроком</w:t>
            </w:r>
          </w:p>
        </w:tc>
        <w:tc>
          <w:tcPr>
            <w:tcW w:w="1442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4F7C" w:rsidTr="00AC4A32">
        <w:tc>
          <w:tcPr>
            <w:tcW w:w="5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динамические паузы и физкультминутки на уроках, подвижных школьных переменах</w:t>
            </w:r>
          </w:p>
        </w:tc>
        <w:tc>
          <w:tcPr>
            <w:tcW w:w="1442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474F7C" w:rsidTr="00AC4A32">
        <w:tc>
          <w:tcPr>
            <w:tcW w:w="5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«Самый здоровый класс»</w:t>
            </w:r>
          </w:p>
        </w:tc>
        <w:tc>
          <w:tcPr>
            <w:tcW w:w="1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1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74F7C" w:rsidTr="00AC4A32">
        <w:tc>
          <w:tcPr>
            <w:tcW w:w="5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 спортсмен школы»</w:t>
            </w:r>
          </w:p>
        </w:tc>
        <w:tc>
          <w:tcPr>
            <w:tcW w:w="1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1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F7C" w:rsidTr="00AC4A32">
        <w:tc>
          <w:tcPr>
            <w:tcW w:w="5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дни здоровья</w:t>
            </w:r>
          </w:p>
        </w:tc>
        <w:tc>
          <w:tcPr>
            <w:tcW w:w="1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11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F7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Санитарно-просветительская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74F7C" w:rsidTr="00AC4A32">
        <w:tc>
          <w:tcPr>
            <w:tcW w:w="5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 материалы в уголке здоровья</w:t>
            </w:r>
          </w:p>
        </w:tc>
        <w:tc>
          <w:tcPr>
            <w:tcW w:w="1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474F7C" w:rsidTr="00AC4A32">
        <w:tc>
          <w:tcPr>
            <w:tcW w:w="5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и раздать обучающимся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памятки </w:t>
            </w:r>
          </w:p>
        </w:tc>
        <w:tc>
          <w:tcPr>
            <w:tcW w:w="1442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474F7C" w:rsidTr="00AC4A32">
        <w:tc>
          <w:tcPr>
            <w:tcW w:w="5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Оформлять санитарные бюллетени</w:t>
            </w:r>
          </w:p>
        </w:tc>
        <w:tc>
          <w:tcPr>
            <w:tcW w:w="1442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F7C" w:rsidTr="00AC4A32">
        <w:tc>
          <w:tcPr>
            <w:tcW w:w="5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тематические выставки «Мы за здоровый образ жизни»</w:t>
            </w:r>
          </w:p>
        </w:tc>
        <w:tc>
          <w:tcPr>
            <w:tcW w:w="1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</w:tbl>
    <w:p w:rsidR="00474F7C" w:rsidRPr="00AC4A32" w:rsidRDefault="00A401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1.1.6. Сопровождение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4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обучающихся-детей ветеранов (участников) СВО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57"/>
        <w:gridCol w:w="1747"/>
        <w:gridCol w:w="2207"/>
      </w:tblGrid>
      <w:tr w:rsidR="00474F7C" w:rsidTr="00AC4A32"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4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0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74F7C" w:rsidTr="00AC4A32">
        <w:tc>
          <w:tcPr>
            <w:tcW w:w="50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системы информирования обучающихся-детей ветеранов (участников) СВО, членов их семей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74F7C" w:rsidRPr="00AC4A32" w:rsidTr="00AC4A32">
        <w:tc>
          <w:tcPr>
            <w:tcW w:w="50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 и/или буклетов для родителей и обучающихся по вопросам предоставления мер социальной поддержки в сфере образования и иных видов помощи обучающимся, родители (законные представители) которых являются ветеранами (участниками) СВО</w:t>
            </w:r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 УВР</w:t>
            </w:r>
          </w:p>
        </w:tc>
      </w:tr>
      <w:tr w:rsidR="00474F7C" w:rsidTr="00AC4A32">
        <w:tc>
          <w:tcPr>
            <w:tcW w:w="50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межведомственного взаимодействия для оказания необходимой помощи и поддержки детей, родители (законные представители) которых являются ветеранами (участниками) СВО</w:t>
            </w:r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74F7C" w:rsidTr="00AC4A32">
        <w:tc>
          <w:tcPr>
            <w:tcW w:w="50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психологического состояния детей ветеранов (участников) СВО</w:t>
            </w:r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согласия родителей)</w:t>
            </w:r>
          </w:p>
        </w:tc>
        <w:tc>
          <w:tcPr>
            <w:tcW w:w="22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474F7C" w:rsidTr="00AC4A32">
        <w:tc>
          <w:tcPr>
            <w:tcW w:w="50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адресной психологической помощи детей ветеранов (участников) СВО</w:t>
            </w:r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запросу)</w:t>
            </w:r>
          </w:p>
        </w:tc>
        <w:tc>
          <w:tcPr>
            <w:tcW w:w="22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</w:tbl>
    <w:p w:rsidR="00474F7C" w:rsidRDefault="00A401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1.1.7. Профилактическая работа с обучающимися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63"/>
        <w:gridCol w:w="1174"/>
        <w:gridCol w:w="1874"/>
      </w:tblGrid>
      <w:tr w:rsidR="00474F7C" w:rsidTr="00AC4A32"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17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7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74F7C" w:rsidRPr="00AC4A32" w:rsidTr="00AC4A32">
        <w:tc>
          <w:tcPr>
            <w:tcW w:w="59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совещание с членами школьной службы медиации по вопросам применения в работе методических рекомендаций по организации 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служб медиации и примирения, направленных письмом Минпросвещения от 11.04.2025 № 07-1660</w:t>
            </w:r>
          </w:p>
        </w:tc>
        <w:tc>
          <w:tcPr>
            <w:tcW w:w="11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1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руководитель школьной 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службы медиации</w:t>
            </w:r>
          </w:p>
        </w:tc>
      </w:tr>
      <w:tr w:rsidR="00474F7C" w:rsidTr="00AC4A32">
        <w:tc>
          <w:tcPr>
            <w:tcW w:w="59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 актуальность положения о школьной службе медиации и рассмотреть необходимость внесения в него изменений на основании письма Минпросвещения от 11.04.2025 № 07-1660</w:t>
            </w:r>
          </w:p>
        </w:tc>
        <w:tc>
          <w:tcPr>
            <w:tcW w:w="11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 w:rsidTr="00AC4A32">
        <w:tc>
          <w:tcPr>
            <w:tcW w:w="59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обучение членов школьной службы медиации по программам дополнительного профессионального образования по направлениям медиации и (или) восстановительному подходу:</w:t>
            </w:r>
          </w:p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руководителя – не менее 72 академических часов;</w:t>
            </w:r>
          </w:p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специалистов – не менее 36 академических часов</w:t>
            </w:r>
          </w:p>
        </w:tc>
        <w:tc>
          <w:tcPr>
            <w:tcW w:w="11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474F7C" w:rsidRPr="00AC4A32" w:rsidRDefault="00A401A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C4A32">
        <w:rPr>
          <w:b/>
          <w:bCs/>
          <w:color w:val="252525"/>
          <w:spacing w:val="-2"/>
          <w:sz w:val="42"/>
          <w:szCs w:val="42"/>
          <w:lang w:val="ru-RU"/>
        </w:rPr>
        <w:t>1.2. Работа с родителями (законными представителями) обучающихся</w:t>
      </w:r>
    </w:p>
    <w:p w:rsidR="00474F7C" w:rsidRDefault="00A401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1.2.1. График взаимодействия и консультирования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3"/>
        <w:gridCol w:w="1776"/>
        <w:gridCol w:w="1872"/>
      </w:tblGrid>
      <w:tr w:rsidR="00474F7C" w:rsidTr="00AC4A32"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74F7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474F7C" w:rsidTr="00AC4A32">
        <w:tc>
          <w:tcPr>
            <w:tcW w:w="53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обучающихся, согласие на участие обучающихся от 13 до 18 лет в социально-психологическом тестировании, на логопедическое сопровождение ребенка и т.п.)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медработник,</w:t>
            </w:r>
          </w:p>
        </w:tc>
      </w:tr>
      <w:tr w:rsidR="00474F7C" w:rsidRPr="00AC4A32" w:rsidTr="00AC4A32">
        <w:tc>
          <w:tcPr>
            <w:tcW w:w="53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заявлений (о праве забирать ребенка из школы, о предоставлении горячего питания, мер социальной поддержки, зачислении в группу продленного дня и т.п.)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 1-11 классов</w:t>
            </w:r>
          </w:p>
        </w:tc>
      </w:tr>
      <w:tr w:rsidR="00474F7C" w:rsidTr="00AC4A32">
        <w:tc>
          <w:tcPr>
            <w:tcW w:w="53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семей обучающихся, состоящих на различных видах учета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474F7C" w:rsidRPr="00AC4A32" w:rsidTr="00AC4A32">
        <w:tc>
          <w:tcPr>
            <w:tcW w:w="53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 встречи с представителями администрации школы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педагоги</w:t>
            </w:r>
          </w:p>
        </w:tc>
      </w:tr>
      <w:tr w:rsidR="00474F7C" w:rsidTr="00AC4A32">
        <w:tc>
          <w:tcPr>
            <w:tcW w:w="53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Рассылка информации по текущим вопросам и общение в родительских чатах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педагоги</w:t>
            </w:r>
          </w:p>
        </w:tc>
      </w:tr>
      <w:tr w:rsidR="00474F7C" w:rsidTr="00AC4A32">
        <w:tc>
          <w:tcPr>
            <w:tcW w:w="53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мониторинг организации питания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(посещение столовой, изучение документов по организации питания и т.п.)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заявок)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</w:tr>
      <w:tr w:rsidR="00474F7C" w:rsidRPr="00AC4A3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</w:t>
            </w:r>
            <w:r w:rsidRPr="00AC4A32">
              <w:rPr>
                <w:lang w:val="ru-RU"/>
              </w:rPr>
              <w:br/>
            </w:r>
            <w:r w:rsidRPr="00AC4A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обеспечении информационной безопасности детей</w:t>
            </w:r>
          </w:p>
        </w:tc>
      </w:tr>
      <w:tr w:rsidR="00474F7C" w:rsidTr="00AC4A32">
        <w:tc>
          <w:tcPr>
            <w:tcW w:w="53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 «Возможности услуги "Родительский контроль"»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информатики, психолог</w:t>
            </w:r>
          </w:p>
        </w:tc>
      </w:tr>
      <w:tr w:rsidR="00474F7C" w:rsidTr="00AC4A32">
        <w:tc>
          <w:tcPr>
            <w:tcW w:w="53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«Компьютерная безопасность детей»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474F7C" w:rsidTr="00AC4A32">
        <w:tc>
          <w:tcPr>
            <w:tcW w:w="53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на тему: «Приоритетность прав и обязанностей родителей (законных представителей) в обеспечении информационной безопасности детей»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4F7C" w:rsidTr="00AC4A32">
        <w:tc>
          <w:tcPr>
            <w:tcW w:w="53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с родителями, чьи дети используют запрещенные сайты, литературу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 w:rsidRPr="00AC4A3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 в воспитательном процессе школы</w:t>
            </w:r>
          </w:p>
        </w:tc>
      </w:tr>
      <w:tr w:rsidR="00474F7C" w:rsidRPr="00AC4A32" w:rsidTr="00AC4A32">
        <w:tc>
          <w:tcPr>
            <w:tcW w:w="53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474F7C" w:rsidTr="00AC4A32">
        <w:tc>
          <w:tcPr>
            <w:tcW w:w="53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 уроки/занятия для родителей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474F7C" w:rsidTr="00AC4A32">
        <w:tc>
          <w:tcPr>
            <w:tcW w:w="53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– специалистов для проведения лекций с родителями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74F7C" w:rsidTr="00AC4A32">
        <w:tc>
          <w:tcPr>
            <w:tcW w:w="53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Опубликование информации по текущим вопросам на официальном сайте школы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 w:rsidTr="00AC4A32">
        <w:tc>
          <w:tcPr>
            <w:tcW w:w="53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праздничных и воспитательных совместных с обучающимися мероприятий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календарному плану воспитательной работы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74F7C" w:rsidTr="00AC4A32">
        <w:tc>
          <w:tcPr>
            <w:tcW w:w="53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совместных с обучающимися акций:</w:t>
            </w:r>
          </w:p>
          <w:p w:rsidR="00474F7C" w:rsidRDefault="00A401A1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Благоустройство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октябрь, апрель</w:t>
            </w:r>
          </w:p>
        </w:tc>
        <w:tc>
          <w:tcPr>
            <w:tcW w:w="1872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74F7C" w:rsidTr="00AC4A32">
        <w:tc>
          <w:tcPr>
            <w:tcW w:w="53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«Посади дерево»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72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F7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Мониторинговые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474F7C" w:rsidTr="00AC4A32">
        <w:tc>
          <w:tcPr>
            <w:tcW w:w="53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 текущим вопросам:</w:t>
            </w:r>
          </w:p>
          <w:p w:rsidR="00474F7C" w:rsidRDefault="00A401A1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удовлетворенность организацией питания обучающихся;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72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474F7C" w:rsidTr="00AC4A32">
        <w:tc>
          <w:tcPr>
            <w:tcW w:w="53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оценка работы школы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72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F7C" w:rsidTr="00AC4A32">
        <w:tc>
          <w:tcPr>
            <w:tcW w:w="53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Опросы:</w:t>
            </w:r>
          </w:p>
          <w:p w:rsidR="00474F7C" w:rsidRPr="00AC4A32" w:rsidRDefault="00A401A1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установки для вашего ребенка;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72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 w:rsidTr="00AC4A32">
        <w:tc>
          <w:tcPr>
            <w:tcW w:w="53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взаимодействия с работниками школы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72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F7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  <w:proofErr w:type="spellEnd"/>
          </w:p>
        </w:tc>
      </w:tr>
      <w:tr w:rsidR="00474F7C" w:rsidRPr="00AC4A32" w:rsidTr="00AC4A32">
        <w:tc>
          <w:tcPr>
            <w:tcW w:w="53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групповое консультирование:</w:t>
            </w:r>
          </w:p>
          <w:p w:rsidR="00474F7C" w:rsidRDefault="00A401A1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«Спрашивали - отвечаем»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72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медицинский работник</w:t>
            </w:r>
          </w:p>
        </w:tc>
      </w:tr>
      <w:tr w:rsidR="00474F7C" w:rsidTr="00AC4A32">
        <w:tc>
          <w:tcPr>
            <w:tcW w:w="53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«Формирование основ культуры здоровья у обучающихся»;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72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F7C" w:rsidTr="00AC4A32">
        <w:tc>
          <w:tcPr>
            <w:tcW w:w="53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«Организация свободного времени подростка»»;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72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F7C" w:rsidTr="00AC4A32">
        <w:tc>
          <w:tcPr>
            <w:tcW w:w="53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 переходного возраста. Профилактика нервных срывов, утомляемости, курения и других вредных привычек» (для родителей обучающихся 7 – 9 классов);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72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F7C" w:rsidTr="00AC4A32">
        <w:tc>
          <w:tcPr>
            <w:tcW w:w="53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«Компьютер и дети»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72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F7C" w:rsidTr="00AC4A32">
        <w:tc>
          <w:tcPr>
            <w:tcW w:w="53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вручение раздаточного материала:</w:t>
            </w:r>
          </w:p>
          <w:p w:rsidR="00474F7C" w:rsidRPr="00AC4A32" w:rsidRDefault="00A401A1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профилактика детского травматизма, правила безопасного поведения в школе и дома;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1872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474F7C" w:rsidTr="00AC4A32">
        <w:tc>
          <w:tcPr>
            <w:tcW w:w="53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правила фото- и видеосъемки в школе;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72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F7C" w:rsidTr="00AC4A32">
        <w:tc>
          <w:tcPr>
            <w:tcW w:w="53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 лето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72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F7C" w:rsidTr="00AC4A32">
        <w:tc>
          <w:tcPr>
            <w:tcW w:w="53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индивидуальное консультирование по результатам диагностических мероприятий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 w:rsidR="00474F7C" w:rsidRPr="00AC4A32" w:rsidRDefault="00A401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общешкольных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4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классных (в том числе параллельных) родительский собраний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59"/>
        <w:gridCol w:w="1236"/>
        <w:gridCol w:w="2616"/>
      </w:tblGrid>
      <w:tr w:rsidR="00474F7C"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74F7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474F7C" w:rsidRPr="00AC4A32"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школы за прошедший учебный год и основные направления учебно-воспитательной деятельности в предстоящем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474F7C" w:rsidRPr="00AC4A32"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первом полугодии учебного года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директор, педагог-психолог</w:t>
            </w:r>
          </w:p>
        </w:tc>
      </w:tr>
      <w:tr w:rsidR="00474F7C" w:rsidRPr="00AC4A32">
        <w:trPr>
          <w:trHeight w:val="9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отдыха, оздоровления и занятости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период летних каникул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ВР, медсестра</w:t>
            </w:r>
          </w:p>
        </w:tc>
      </w:tr>
      <w:tr w:rsidR="00474F7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474F7C"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класс: «Адаптация первоклассников к обучению в школе»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474F7C"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класс: «Система и критерии оценок во 2 классе»</w:t>
            </w: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474F7C" w:rsidRPr="00AC4A32">
        <w:trPr>
          <w:trHeight w:val="8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 классы: «Профилактика ДДТТ и соблюдение правил дорожного движения»</w:t>
            </w: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1–4-классов, инспектор ГИБДД (по согласованию)</w:t>
            </w:r>
          </w:p>
        </w:tc>
      </w:tr>
      <w:tr w:rsidR="00474F7C">
        <w:trPr>
          <w:trHeight w:val="8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класс: «Адаптация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обучению в основной школе»</w:t>
            </w: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474F7C">
        <w:trPr>
          <w:trHeight w:val="4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 класс: «Культура поведения в конфликте»</w:t>
            </w: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474F7C"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 класс: «Особенности учебной деятельности подростков»</w:t>
            </w: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474F7C"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8–11 классы: «Социально-психологическое тестирование обучающихся»</w:t>
            </w: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474F7C">
        <w:trPr>
          <w:trHeight w:val="9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«Профессиональная направленность и профессиональные интересы»</w:t>
            </w: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4F7C">
        <w:trPr>
          <w:trHeight w:val="9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«Безопасность детей в период праздников и зимних каникул»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1–11 классов</w:t>
            </w:r>
          </w:p>
        </w:tc>
      </w:tr>
      <w:tr w:rsidR="00474F7C" w:rsidRPr="00AC4A32">
        <w:trPr>
          <w:trHeight w:val="9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«Причины снижения успеваемости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пути их устранения</w:t>
            </w: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 классов, педагог-психолог</w:t>
            </w:r>
          </w:p>
        </w:tc>
      </w:tr>
      <w:tr w:rsidR="00474F7C" w:rsidRPr="00AC4A32">
        <w:trPr>
          <w:trHeight w:val="9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«Об организации и проведении государственной аттестации выпускников»</w:t>
            </w: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 9 и 11 классов</w:t>
            </w:r>
          </w:p>
        </w:tc>
      </w:tr>
      <w:tr w:rsidR="00474F7C" w:rsidRPr="00AC4A32">
        <w:trPr>
          <w:trHeight w:val="4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«Профилактика интернет-рисков и угроз жизни детей и подростков»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1–11-го классов, педагог-психолог</w:t>
            </w:r>
          </w:p>
        </w:tc>
      </w:tr>
      <w:tr w:rsidR="00474F7C">
        <w:trPr>
          <w:trHeight w:val="4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обучающихся»</w:t>
            </w: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медсестра</w:t>
            </w:r>
          </w:p>
        </w:tc>
      </w:tr>
      <w:tr w:rsidR="00474F7C">
        <w:trPr>
          <w:trHeight w:val="6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 классы: «Профилактика зависимостей детей»</w:t>
            </w: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5–9-классов</w:t>
            </w:r>
          </w:p>
        </w:tc>
      </w:tr>
      <w:tr w:rsidR="00474F7C">
        <w:trPr>
          <w:trHeight w:val="6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класс: «Профессиональное самоопределение обучающихся»</w:t>
            </w: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74F7C">
        <w:trPr>
          <w:trHeight w:val="7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«Нормативно-правовые основы проведения государственной итоговой аттестации»</w:t>
            </w: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и 11 классов</w:t>
            </w:r>
          </w:p>
        </w:tc>
      </w:tr>
      <w:tr w:rsidR="00474F7C">
        <w:trPr>
          <w:trHeight w:val="4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класс: «Юношеский возраст и его особенности.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кризисы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4-я четверть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8–11 классов</w:t>
            </w:r>
          </w:p>
        </w:tc>
      </w:tr>
      <w:tr w:rsidR="00474F7C" w:rsidRPr="00AC4A32">
        <w:trPr>
          <w:trHeight w:val="9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и 8 классы: «Профилактика правонарушений»</w:t>
            </w: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руководитель, инспектор по делам несовершеннолетних (по согласованию)</w:t>
            </w:r>
          </w:p>
        </w:tc>
      </w:tr>
      <w:tr w:rsidR="00474F7C">
        <w:trPr>
          <w:trHeight w:val="4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 класс: «Помощь семьи в правильной профессиональной ориентации ребенка»</w:t>
            </w: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474F7C">
        <w:trPr>
          <w:trHeight w:val="5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1–11 классы: «Результаты обучения по итогам учебного года»</w:t>
            </w: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1-11-классов</w:t>
            </w:r>
          </w:p>
        </w:tc>
      </w:tr>
      <w:tr w:rsidR="00474F7C">
        <w:trPr>
          <w:trHeight w:val="4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«Подготовка к ГИА и выпускному»</w:t>
            </w: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474F7C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Параллельные классные родительские собрания</w:t>
            </w:r>
          </w:p>
        </w:tc>
      </w:tr>
      <w:tr w:rsidR="00474F7C">
        <w:trPr>
          <w:trHeight w:val="1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е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«Подготовка к выпускному»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4F7C" w:rsidRPr="00AC4A32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 для родителей будущих первоклассников</w:t>
            </w:r>
          </w:p>
        </w:tc>
      </w:tr>
      <w:tr w:rsidR="00474F7C">
        <w:trPr>
          <w:trHeight w:val="2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собрание для родителей будущих первоклассников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  <w:tr w:rsidR="00474F7C" w:rsidRPr="00AC4A32"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трудной школьной адаптации. Ребенок в среде сверстников (психолого-педагогические аспекты)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классный руководитель, педагог-психолог</w:t>
            </w:r>
          </w:p>
        </w:tc>
      </w:tr>
      <w:tr w:rsidR="00474F7C">
        <w:trPr>
          <w:trHeight w:val="9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содержания начального общего образования. УМК, используемые в 1-м классе</w:t>
            </w: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</w:tbl>
    <w:p w:rsidR="00474F7C" w:rsidRDefault="00A401A1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1.3. Методическая работа</w:t>
      </w:r>
    </w:p>
    <w:p w:rsidR="00474F7C" w:rsidRDefault="00A401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1.3.1. План организационно-методических мер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41"/>
        <w:gridCol w:w="1277"/>
        <w:gridCol w:w="1893"/>
      </w:tblGrid>
      <w:tr w:rsidR="00474F7C" w:rsidTr="00AC4A32"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74F7C" w:rsidRPr="00AC4A32" w:rsidTr="00AC4A32">
        <w:tc>
          <w:tcPr>
            <w:tcW w:w="9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по обновленным ФОП и ФГОС</w:t>
            </w:r>
          </w:p>
        </w:tc>
      </w:tr>
      <w:tr w:rsidR="00474F7C" w:rsidTr="00AC4A32"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опросы по наличию проблем, возникающих в процессе реализации ООП НОО, ООО и СОО, ФАОП ООО (далее – ООП и АООП школы), приведенных с 1 сентября 2025 года в соответствие с приказами Минпросвещения России от 19.02.2024 № 110, от 19.03.2024 № 171, от 09.10.2024 № 704, от 17.07.2024 № 495</w:t>
            </w:r>
          </w:p>
        </w:tc>
        <w:tc>
          <w:tcPr>
            <w:tcW w:w="12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Сентябрь-ноябрь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 w:rsidTr="00AC4A32">
        <w:tc>
          <w:tcPr>
            <w:tcW w:w="58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«Формирование профессиональной компетентности педагогических работников в условиях реализации обновленных ФГОС и ФОП общего образования»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 w:rsidTr="00AC4A32">
        <w:tc>
          <w:tcPr>
            <w:tcW w:w="58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конференции для педагогических работников на темы:</w:t>
            </w:r>
          </w:p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Актуальные вопросы преподавания учебного курса «История нашего края»;</w:t>
            </w:r>
          </w:p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Методическое сопровождение преподавания учебных предметов «История» и «Обществознание»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 w:rsidRPr="00AC4A32" w:rsidTr="00AC4A32">
        <w:tc>
          <w:tcPr>
            <w:tcW w:w="58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корректировку ООП ООО с целью внесения изменений, утвержденных приказом Минпросвещения России от 09.10.2024 № 704:</w:t>
            </w:r>
          </w:p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подготовить приказ о создании рабочей группы по корректировке ООП ООО;</w:t>
            </w:r>
          </w:p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составить план-график корректировки ООП ООО;</w:t>
            </w:r>
          </w:p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провести педагогические советы по ознакомлению с требованиями федерального законодательства и о рассмотрения проекта обновленной ООП ООО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474F7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  <w:proofErr w:type="spellEnd"/>
          </w:p>
        </w:tc>
      </w:tr>
      <w:tr w:rsidR="00474F7C" w:rsidTr="00AC4A32">
        <w:tc>
          <w:tcPr>
            <w:tcW w:w="58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подписку на тематические журналы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справочные системы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 w:rsidTr="00AC4A32">
        <w:tc>
          <w:tcPr>
            <w:tcW w:w="58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новинок методической литературы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 w:rsidTr="00AC4A32">
        <w:tc>
          <w:tcPr>
            <w:tcW w:w="58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учительскую наглядно-дидактическими и учебными пособиями для успешной реализации основных образовательных программ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 работа</w:t>
            </w:r>
          </w:p>
        </w:tc>
      </w:tr>
      <w:tr w:rsidR="00474F7C" w:rsidTr="00AC4A32">
        <w:tc>
          <w:tcPr>
            <w:tcW w:w="58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деятельности школы за прошедший учебный год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 w:rsidTr="00AC4A32">
        <w:tc>
          <w:tcPr>
            <w:tcW w:w="58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ключевые направления работы школы на предстоящий учебный год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документами</w:t>
            </w:r>
          </w:p>
        </w:tc>
      </w:tr>
      <w:tr w:rsidR="00474F7C" w:rsidRPr="00AC4A32" w:rsidTr="00AC4A32">
        <w:tc>
          <w:tcPr>
            <w:tcW w:w="58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положения и сценарии мероприятий для обучающихся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474F7C" w:rsidRPr="00AC4A32" w:rsidTr="00AC4A32">
        <w:tc>
          <w:tcPr>
            <w:tcW w:w="58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474F7C" w:rsidTr="00AC4A32">
        <w:tc>
          <w:tcPr>
            <w:tcW w:w="58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Уточнить:</w:t>
            </w:r>
          </w:p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квалификации и аттестации педагогических работников;</w:t>
            </w:r>
          </w:p>
        </w:tc>
        <w:tc>
          <w:tcPr>
            <w:tcW w:w="1277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  <w:tc>
          <w:tcPr>
            <w:tcW w:w="1893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 w:rsidRPr="00AC4A32" w:rsidTr="00AC4A32">
        <w:tc>
          <w:tcPr>
            <w:tcW w:w="58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работников на соответствие занимаемой должности</w:t>
            </w:r>
          </w:p>
        </w:tc>
        <w:tc>
          <w:tcPr>
            <w:tcW w:w="1277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4F7C" w:rsidTr="00AC4A32">
        <w:tc>
          <w:tcPr>
            <w:tcW w:w="58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экспертизу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педагогическими работниками</w:t>
            </w:r>
          </w:p>
        </w:tc>
      </w:tr>
      <w:tr w:rsidR="00474F7C" w:rsidTr="00AC4A32">
        <w:tc>
          <w:tcPr>
            <w:tcW w:w="58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по самообразованию педагогических работников, оказать помощь в разработке планов профессионального развития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 w:rsidTr="00AC4A32">
        <w:tc>
          <w:tcPr>
            <w:tcW w:w="58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 молодых педагогических работников, вновь поступивших на работу педагогических работников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 w:rsidTr="00AC4A32">
        <w:tc>
          <w:tcPr>
            <w:tcW w:w="58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с педагогическими работниками по запросам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 w:rsidRPr="00AC4A32" w:rsidTr="00AC4A32"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Принять участие в региональном </w:t>
            </w:r>
            <w:proofErr w:type="spellStart"/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вебинаре</w:t>
            </w:r>
            <w:proofErr w:type="spellEnd"/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«Электронное и дистанционное обучение: новшества и актуальные ответа на вопросы педагогов»</w:t>
            </w:r>
          </w:p>
        </w:tc>
        <w:tc>
          <w:tcPr>
            <w:tcW w:w="12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474F7C" w:rsidRPr="00AC4A32" w:rsidTr="00AC4A32">
        <w:tc>
          <w:tcPr>
            <w:tcW w:w="58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474F7C" w:rsidTr="00AC4A32">
        <w:tc>
          <w:tcPr>
            <w:tcW w:w="58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педагогическими работниками по вопросам применения в работе постановления Правительства РФ от 11.10.2023 № 1678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474F7C" w:rsidRDefault="00A401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1.3.2. Педагогические советы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6"/>
        <w:gridCol w:w="1931"/>
        <w:gridCol w:w="2574"/>
      </w:tblGrid>
      <w:tr w:rsidR="00474F7C" w:rsidTr="00C375AF"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9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57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74F7C" w:rsidTr="00C375AF">
        <w:tc>
          <w:tcPr>
            <w:tcW w:w="45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1 четверть</w:t>
            </w:r>
          </w:p>
        </w:tc>
        <w:tc>
          <w:tcPr>
            <w:tcW w:w="1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5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474F7C" w:rsidTr="00C375AF">
        <w:tc>
          <w:tcPr>
            <w:tcW w:w="45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итогового сочинения</w:t>
            </w:r>
          </w:p>
        </w:tc>
        <w:tc>
          <w:tcPr>
            <w:tcW w:w="1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Последний четверг ноября</w:t>
            </w:r>
          </w:p>
        </w:tc>
        <w:tc>
          <w:tcPr>
            <w:tcW w:w="25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474F7C" w:rsidTr="00C375AF">
        <w:tc>
          <w:tcPr>
            <w:tcW w:w="45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2 четверть</w:t>
            </w:r>
          </w:p>
        </w:tc>
        <w:tc>
          <w:tcPr>
            <w:tcW w:w="1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5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474F7C" w:rsidTr="00C375AF">
        <w:tc>
          <w:tcPr>
            <w:tcW w:w="45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итогового собеседования</w:t>
            </w:r>
          </w:p>
        </w:tc>
        <w:tc>
          <w:tcPr>
            <w:tcW w:w="1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 вторник февраля</w:t>
            </w:r>
          </w:p>
        </w:tc>
        <w:tc>
          <w:tcPr>
            <w:tcW w:w="25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474F7C" w:rsidTr="00C375AF">
        <w:tc>
          <w:tcPr>
            <w:tcW w:w="45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качества успеваемости за 3 четверть</w:t>
            </w:r>
          </w:p>
        </w:tc>
        <w:tc>
          <w:tcPr>
            <w:tcW w:w="1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5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474F7C" w:rsidRPr="00AC4A32" w:rsidTr="00C375AF">
        <w:tc>
          <w:tcPr>
            <w:tcW w:w="45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 к ГИА в досрочный период</w:t>
            </w:r>
          </w:p>
        </w:tc>
        <w:tc>
          <w:tcPr>
            <w:tcW w:w="1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5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474F7C" w:rsidRPr="00AC4A32" w:rsidTr="00C375AF">
        <w:tc>
          <w:tcPr>
            <w:tcW w:w="45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компании</w:t>
            </w:r>
            <w:proofErr w:type="spellEnd"/>
          </w:p>
        </w:tc>
        <w:tc>
          <w:tcPr>
            <w:tcW w:w="1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ВР</w:t>
            </w:r>
          </w:p>
        </w:tc>
      </w:tr>
      <w:tr w:rsidR="00474F7C" w:rsidRPr="00AC4A32" w:rsidTr="00C375AF">
        <w:tc>
          <w:tcPr>
            <w:tcW w:w="45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 к ГИА в основной период</w:t>
            </w:r>
          </w:p>
        </w:tc>
        <w:tc>
          <w:tcPr>
            <w:tcW w:w="1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5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474F7C" w:rsidRPr="00AC4A32" w:rsidTr="00C375AF">
        <w:tc>
          <w:tcPr>
            <w:tcW w:w="45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Отчисление обучающихся и выдача аттестатов</w:t>
            </w:r>
          </w:p>
        </w:tc>
        <w:tc>
          <w:tcPr>
            <w:tcW w:w="1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5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474F7C" w:rsidRPr="00AC4A32" w:rsidTr="00C375AF">
        <w:tc>
          <w:tcPr>
            <w:tcW w:w="45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 педсовет: анализ деятельности за прошедший учебный год, перевод обучающихся в следующие классы</w:t>
            </w:r>
          </w:p>
        </w:tc>
        <w:tc>
          <w:tcPr>
            <w:tcW w:w="1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5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474F7C" w:rsidRPr="00AC4A32" w:rsidTr="00C375AF">
        <w:tc>
          <w:tcPr>
            <w:tcW w:w="45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Августовский педсовет: начало нового учебного года и приоритетные направления развития</w:t>
            </w:r>
          </w:p>
        </w:tc>
        <w:tc>
          <w:tcPr>
            <w:tcW w:w="1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Последняя неделя августа (конкретную дату определяет директор в приказе)</w:t>
            </w:r>
          </w:p>
        </w:tc>
        <w:tc>
          <w:tcPr>
            <w:tcW w:w="25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</w:tbl>
    <w:p w:rsidR="00474F7C" w:rsidRDefault="00A401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1.3.3. 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Семинары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43"/>
        <w:gridCol w:w="1366"/>
        <w:gridCol w:w="2002"/>
      </w:tblGrid>
      <w:tr w:rsidR="00474F7C" w:rsidTr="00C375AF"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74F7C" w:rsidTr="00C375AF"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достижений планируемых результатов в условиях реализации ФГОС</w:t>
            </w:r>
          </w:p>
        </w:tc>
        <w:tc>
          <w:tcPr>
            <w:tcW w:w="136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0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 w:rsidTr="00C375AF">
        <w:tc>
          <w:tcPr>
            <w:tcW w:w="56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профессиональной компетентности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условиях реализации ФОП: проблемы и решение</w:t>
            </w:r>
          </w:p>
        </w:tc>
        <w:tc>
          <w:tcPr>
            <w:tcW w:w="1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0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 w:rsidTr="00C375AF">
        <w:tc>
          <w:tcPr>
            <w:tcW w:w="56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Проектные и исследовательские виды деятельности обучающихся в индивидуальной и групповой формах</w:t>
            </w:r>
          </w:p>
        </w:tc>
        <w:tc>
          <w:tcPr>
            <w:tcW w:w="1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0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 w:rsidTr="00C375AF">
        <w:tc>
          <w:tcPr>
            <w:tcW w:w="56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Накопительная система оценивания (портфолио)</w:t>
            </w:r>
          </w:p>
        </w:tc>
        <w:tc>
          <w:tcPr>
            <w:tcW w:w="1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 w:rsidTr="00C375AF">
        <w:tc>
          <w:tcPr>
            <w:tcW w:w="56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метапредметных результатов образования</w:t>
            </w:r>
          </w:p>
        </w:tc>
        <w:tc>
          <w:tcPr>
            <w:tcW w:w="1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 w:rsidTr="00C375AF">
        <w:tc>
          <w:tcPr>
            <w:tcW w:w="56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Подготовка к ГИА</w:t>
            </w:r>
          </w:p>
        </w:tc>
        <w:tc>
          <w:tcPr>
            <w:tcW w:w="1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0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474F7C" w:rsidRPr="00AC4A32" w:rsidRDefault="00A401A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AC4A32">
        <w:rPr>
          <w:b/>
          <w:bCs/>
          <w:color w:val="252525"/>
          <w:spacing w:val="-2"/>
          <w:sz w:val="48"/>
          <w:szCs w:val="48"/>
          <w:lang w:val="ru-RU"/>
        </w:rPr>
        <w:t xml:space="preserve">Раздел </w:t>
      </w:r>
      <w:r>
        <w:rPr>
          <w:b/>
          <w:bCs/>
          <w:color w:val="252525"/>
          <w:spacing w:val="-2"/>
          <w:sz w:val="48"/>
          <w:szCs w:val="48"/>
        </w:rPr>
        <w:t>II</w:t>
      </w:r>
      <w:r w:rsidRPr="00AC4A32">
        <w:rPr>
          <w:b/>
          <w:bCs/>
          <w:color w:val="252525"/>
          <w:spacing w:val="-2"/>
          <w:sz w:val="48"/>
          <w:szCs w:val="48"/>
          <w:lang w:val="ru-RU"/>
        </w:rPr>
        <w:t>. АДМИНИСТРАТИВНАЯ И УПРАВЛЕНЧЕСКАЯ ДЕЯТЕЛЬНОСТЬ</w:t>
      </w:r>
    </w:p>
    <w:p w:rsidR="00474F7C" w:rsidRPr="00AC4A32" w:rsidRDefault="00A401A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C4A32">
        <w:rPr>
          <w:b/>
          <w:bCs/>
          <w:color w:val="252525"/>
          <w:spacing w:val="-2"/>
          <w:sz w:val="42"/>
          <w:szCs w:val="42"/>
          <w:lang w:val="ru-RU"/>
        </w:rPr>
        <w:t>2.1. Организация деятельности</w:t>
      </w:r>
    </w:p>
    <w:p w:rsidR="00474F7C" w:rsidRPr="00AC4A32" w:rsidRDefault="00A401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4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Информационное сопровождение образовательного процесса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81"/>
        <w:gridCol w:w="1937"/>
        <w:gridCol w:w="1893"/>
      </w:tblGrid>
      <w:tr w:rsidR="00474F7C" w:rsidTr="00C375AF"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74F7C" w:rsidTr="00C375AF"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комплексную техническую поддержку и сопровождение работы сайта школы</w:t>
            </w:r>
          </w:p>
        </w:tc>
        <w:tc>
          <w:tcPr>
            <w:tcW w:w="19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74F7C" w:rsidTr="00C375AF">
        <w:tc>
          <w:tcPr>
            <w:tcW w:w="51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</w:t>
            </w:r>
            <w:proofErr w:type="spellStart"/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самообследование</w:t>
            </w:r>
            <w:proofErr w:type="spellEnd"/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согласовать и опубликовать отчет</w:t>
            </w:r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апреля</w:t>
            </w:r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74F7C" w:rsidTr="00C375AF">
        <w:tc>
          <w:tcPr>
            <w:tcW w:w="51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материалы и сведения на информационных стендах школы</w:t>
            </w:r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года, но не реже 1 раза в месяц</w:t>
            </w:r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стенды</w:t>
            </w:r>
            <w:proofErr w:type="spellEnd"/>
          </w:p>
        </w:tc>
      </w:tr>
      <w:tr w:rsidR="00474F7C" w:rsidTr="00C375AF">
        <w:tc>
          <w:tcPr>
            <w:tcW w:w="51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 официальный сайт школы (обновлять информацию, размещать материалы и т. п.)</w:t>
            </w:r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(в соответствии с требованиями законодательства</w:t>
            </w:r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</w:tr>
      <w:tr w:rsidR="00474F7C" w:rsidTr="00C375AF">
        <w:tc>
          <w:tcPr>
            <w:tcW w:w="51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Вести официальную страницу школы в социальной сети </w:t>
            </w:r>
            <w:proofErr w:type="spellStart"/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ВКонтакте</w:t>
            </w:r>
            <w:proofErr w:type="spellEnd"/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госпаблик</w:t>
            </w:r>
          </w:p>
        </w:tc>
      </w:tr>
      <w:tr w:rsidR="00474F7C" w:rsidTr="00C375AF">
        <w:tc>
          <w:tcPr>
            <w:tcW w:w="51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публичный доклад школы</w:t>
            </w:r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474F7C" w:rsidRPr="00AC4A32" w:rsidRDefault="00A401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2.1.2. Организационно-административные меры проведения Года защитника Отечества: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AC4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полугодие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5"/>
        <w:gridCol w:w="1195"/>
        <w:gridCol w:w="1931"/>
      </w:tblGrid>
      <w:tr w:rsidR="00474F7C" w:rsidTr="00C375AF"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1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74F7C" w:rsidRPr="00AC4A32" w:rsidTr="00C375AF">
        <w:tc>
          <w:tcPr>
            <w:tcW w:w="58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школьников в муниципальной акции «Своих — не бросаем» со сбором гуманитарной помощи участникам СВО</w:t>
            </w:r>
          </w:p>
        </w:tc>
        <w:tc>
          <w:tcPr>
            <w:tcW w:w="1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474F7C" w:rsidTr="00C375AF">
        <w:tc>
          <w:tcPr>
            <w:tcW w:w="58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Проводить заседания организационного комитета по реализации Плана основных мероприятий школы, 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посвященных Году защитника Отечества, по необходимости корректировать План</w:t>
            </w:r>
          </w:p>
        </w:tc>
        <w:tc>
          <w:tcPr>
            <w:tcW w:w="1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</w:p>
        </w:tc>
      </w:tr>
      <w:tr w:rsidR="00474F7C" w:rsidRPr="00AC4A32" w:rsidTr="00C375AF">
        <w:tc>
          <w:tcPr>
            <w:tcW w:w="58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Размещать актуальную информацию о мероприятиях Года защитника Отечества на информационном стенде и официальном сайте школы</w:t>
            </w:r>
          </w:p>
        </w:tc>
        <w:tc>
          <w:tcPr>
            <w:tcW w:w="1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стенды и сайт школы</w:t>
            </w:r>
          </w:p>
        </w:tc>
      </w:tr>
      <w:tr w:rsidR="00474F7C" w:rsidTr="00C375AF">
        <w:tc>
          <w:tcPr>
            <w:tcW w:w="58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Подбирать методическую литературу, мультимедийные презентации, пособия, иллюстративный материал для проведения занятий с воспитанниками по теме Года</w:t>
            </w:r>
          </w:p>
        </w:tc>
        <w:tc>
          <w:tcPr>
            <w:tcW w:w="1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 w:rsidRPr="00AC4A32" w:rsidTr="00C375AF">
        <w:tc>
          <w:tcPr>
            <w:tcW w:w="58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Года защитника Отечества</w:t>
            </w:r>
          </w:p>
        </w:tc>
        <w:tc>
          <w:tcPr>
            <w:tcW w:w="1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</w:tbl>
    <w:p w:rsidR="00474F7C" w:rsidRDefault="00A401A1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2.2. Контроль деятельности</w:t>
      </w:r>
    </w:p>
    <w:p w:rsidR="00474F7C" w:rsidRPr="00AC4A32" w:rsidRDefault="00A401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2.2.1. Внутренняя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4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оценки качества образования (ВСОКО)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16"/>
        <w:gridCol w:w="1374"/>
        <w:gridCol w:w="2521"/>
      </w:tblGrid>
      <w:tr w:rsidR="00474F7C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74F7C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применения электронного обучения, дистанционных образовательных технологий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ООП НОО, ООП ООО и ООП СОО</w:t>
            </w:r>
          </w:p>
        </w:tc>
        <w:tc>
          <w:tcPr>
            <w:tcW w:w="13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 w:rsidRPr="00AC4A32">
        <w:tc>
          <w:tcPr>
            <w:tcW w:w="56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качества образовательных результатов освоения ООП НОО и ООП ООО, ООП СОО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474F7C">
        <w:tc>
          <w:tcPr>
            <w:tcW w:w="56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наполнения и обновления ИОС и ЭИОС школы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 w:rsidRPr="00AC4A32">
        <w:tc>
          <w:tcPr>
            <w:tcW w:w="56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образовательной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апрель 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474F7C" w:rsidRPr="00AC4A32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1-11-х классах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474F7C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74F7C" w:rsidRPr="00AC4A32"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сайта школы на соответствие требованиям </w:t>
            </w:r>
            <w:proofErr w:type="spellStart"/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04.08.2023 № 1493, оценить актуальность размещенной информации</w:t>
            </w:r>
          </w:p>
        </w:tc>
        <w:tc>
          <w:tcPr>
            <w:tcW w:w="13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474F7C" w:rsidRPr="00AC4A32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Комплексная диагностика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 классов: анкетирование родителей, учителей, выполнение работ первоклассниками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классные руководители 1-х классов</w:t>
            </w:r>
          </w:p>
        </w:tc>
      </w:tr>
      <w:tr w:rsidR="00474F7C" w:rsidRPr="00AC4A32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5-х, 10-х классов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474F7C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 пособиями, разработка перспективного плана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474F7C" w:rsidRPr="00AC4A32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рабочих программ учебных предметов для 1–11-х классов, календарно-тематического планирования требованиям ФГОС НОО, ООО, СОО и ФОП НОО, ООО, СОО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474F7C" w:rsidRPr="00AC4A32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1–11-х классов по измерению уровня социализации и толерантности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474F7C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НИКО,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 w:rsidRPr="00AC4A32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медсестра</w:t>
            </w:r>
          </w:p>
        </w:tc>
      </w:tr>
      <w:tr w:rsidR="00474F7C" w:rsidRPr="00AC4A32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474F7C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 организацией развития метапредметных умений на занятиях урочной и внеурочной деятельности у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1–11-х классов.</w:t>
            </w:r>
          </w:p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УВР,</w:t>
            </w:r>
          </w:p>
        </w:tc>
      </w:tr>
      <w:tr w:rsidR="00474F7C" w:rsidRPr="00AC4A32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по подготовке отчета по </w:t>
            </w:r>
            <w:proofErr w:type="spellStart"/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самообследованию</w:t>
            </w:r>
            <w:proofErr w:type="spellEnd"/>
          </w:p>
        </w:tc>
      </w:tr>
      <w:tr w:rsidR="00474F7C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уровня владения учителями современных образовательных технологий и 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 их в учебно-воспитательном процессе.</w:t>
            </w:r>
          </w:p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74F7C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Рубежный контроль уровня освоения ООП в части предметных результатов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1–11-х классов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74F7C" w:rsidRPr="00AC4A32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уровня </w:t>
            </w:r>
            <w:proofErr w:type="gramStart"/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владения  педагогами</w:t>
            </w:r>
            <w:proofErr w:type="gramEnd"/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дополнительного образования современных образовательных технологий и использование их в учебно-воспитательном процессе.</w:t>
            </w:r>
          </w:p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 внеурочных занятий, их посещение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474F7C" w:rsidRPr="00AC4A32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 УВР, заместитель директора по АХЧ</w:t>
            </w:r>
          </w:p>
        </w:tc>
      </w:tr>
      <w:tr w:rsidR="00474F7C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  <w:tr w:rsidR="00474F7C" w:rsidRPr="00AC4A32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реализации/освоения рабочих программ учебных предметов в 1–11-х классах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</w:t>
            </w:r>
          </w:p>
        </w:tc>
      </w:tr>
      <w:tr w:rsidR="00474F7C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74F7C" w:rsidRPr="00AC4A32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 удовлетворенности качеством образования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474F7C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НИКО,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 w:rsidRPr="00AC4A32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1–4-х классов по измерению уровня социализации и толерантности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474F7C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и метапредметных результатов обучающихся 5–7-х классов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74F7C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освоения ООП, программ дополнительного образования учащимися 1–11-х классов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74F7C" w:rsidRPr="00AC4A32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474F7C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 w:rsidRPr="00AC4A32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474F7C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 классных руководителей.</w:t>
            </w:r>
          </w:p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</w:tbl>
    <w:p w:rsidR="00474F7C" w:rsidRDefault="00A401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2.2.2. Внутришкольный контроль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97"/>
        <w:gridCol w:w="2124"/>
        <w:gridCol w:w="1890"/>
      </w:tblGrid>
      <w:tr w:rsidR="00474F7C">
        <w:trPr>
          <w:trHeight w:val="6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74F7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направление</w:t>
            </w:r>
          </w:p>
        </w:tc>
      </w:tr>
      <w:tr w:rsidR="00474F7C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474F7C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начального образования на соответствие ФГОС НОО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474F7C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основного образования на соответствие ФГОС ООО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среднего образования на соответствие ФГОС СОО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>
        <w:trPr>
          <w:trHeight w:val="8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Финансово-экономическое направление</w:t>
            </w:r>
          </w:p>
        </w:tc>
      </w:tr>
      <w:tr w:rsidR="00474F7C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474F7C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474F7C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474F7C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Организационное направление </w:t>
            </w:r>
          </w:p>
        </w:tc>
      </w:tr>
      <w:tr w:rsidR="00474F7C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474F7C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октябрь– мониторинг, июнь– оценка качества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74F7C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эффективности деятельности органов управления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74F7C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по производственному контролю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 производственного контроля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74F7C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и утверждение аналитической справки по итогам </w:t>
            </w:r>
            <w:proofErr w:type="spellStart"/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контроля за год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74F7C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Кадровое направление</w:t>
            </w:r>
          </w:p>
        </w:tc>
      </w:tr>
      <w:tr w:rsidR="00474F7C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474F7C" w:rsidRPr="00AC4A32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уроков по ФГОС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руководители методических комиссий</w:t>
            </w:r>
          </w:p>
        </w:tc>
      </w:tr>
      <w:tr w:rsidR="00474F7C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апрель.</w:t>
            </w:r>
          </w:p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месяц – проверка журналов успеваемости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74F7C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направление</w:t>
            </w:r>
          </w:p>
        </w:tc>
      </w:tr>
      <w:tr w:rsidR="00474F7C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– обсуждение итогов ВШК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74F7C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рассмотрением обращений граждан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74F7C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направление</w:t>
            </w:r>
          </w:p>
        </w:tc>
      </w:tr>
      <w:tr w:rsidR="00474F7C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графикам проверки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</w:tr>
      <w:tr w:rsidR="00474F7C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доступа обучающихся к сети интернет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474F7C" w:rsidRPr="00AC4A32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АХЧ</w:t>
            </w:r>
          </w:p>
        </w:tc>
      </w:tr>
    </w:tbl>
    <w:p w:rsidR="00474F7C" w:rsidRDefault="00A401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2.2.3. Внешний контроль деятельности школы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91"/>
        <w:gridCol w:w="1348"/>
        <w:gridCol w:w="1872"/>
      </w:tblGrid>
      <w:tr w:rsidR="00474F7C" w:rsidTr="00C375AF"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74F7C" w:rsidRPr="00AC4A32" w:rsidTr="00C375AF"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школы к региональному и муниципальному мониторингу реализации образовательными организациями ФОП:</w:t>
            </w:r>
          </w:p>
          <w:p w:rsidR="00474F7C" w:rsidRPr="00AC4A32" w:rsidRDefault="00A401A1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рабочую группу для подготовки к мониторингу;</w:t>
            </w:r>
          </w:p>
          <w:p w:rsidR="00474F7C" w:rsidRPr="00AC4A32" w:rsidRDefault="00A401A1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 внутренний промежуточный контроль качества применения в школе ФОП;</w:t>
            </w:r>
          </w:p>
          <w:p w:rsidR="00474F7C" w:rsidRPr="00AC4A32" w:rsidRDefault="00A401A1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акт результатов промежуточного контроля</w:t>
            </w:r>
          </w:p>
        </w:tc>
        <w:tc>
          <w:tcPr>
            <w:tcW w:w="134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474F7C" w:rsidTr="00C375AF">
        <w:tc>
          <w:tcPr>
            <w:tcW w:w="579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Уточнить у учредителя школы порядок и сроки проведения мониторинга реализации ФОП в школе</w:t>
            </w:r>
          </w:p>
        </w:tc>
        <w:tc>
          <w:tcPr>
            <w:tcW w:w="13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74F7C" w:rsidRPr="00AC4A32" w:rsidTr="00C375AF"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школу к оценке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 организаций, осуществляющих образовательную деятельность, к началу 2024/25 учебного года.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</w:tr>
    </w:tbl>
    <w:p w:rsidR="00474F7C" w:rsidRDefault="00A401A1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2.3. Работа с кадрами</w:t>
      </w:r>
    </w:p>
    <w:p w:rsidR="00474F7C" w:rsidRDefault="00A401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</w:t>
      </w:r>
      <w:r>
        <w:rPr>
          <w:rFonts w:hAnsi="Times New Roman" w:cs="Times New Roman"/>
          <w:color w:val="000000"/>
          <w:sz w:val="24"/>
          <w:szCs w:val="24"/>
        </w:rPr>
        <w:t> 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Аттестация работников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8"/>
        <w:gridCol w:w="1730"/>
        <w:gridCol w:w="1893"/>
      </w:tblGrid>
      <w:tr w:rsidR="00474F7C" w:rsidTr="00C375AF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74F7C" w:rsidRPr="00AC4A32" w:rsidTr="00C375AF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педагогических и непедагогических работников, </w:t>
            </w:r>
            <w:proofErr w:type="spellStart"/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 в текущему учебному году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АХЧ, заместитель директора по УВР</w:t>
            </w:r>
          </w:p>
        </w:tc>
      </w:tr>
      <w:tr w:rsidR="00474F7C" w:rsidRPr="00AC4A32" w:rsidTr="00C375AF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информацию о педагогических работниках, </w:t>
            </w:r>
            <w:proofErr w:type="spellStart"/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заместитель директора по УВР</w:t>
            </w:r>
          </w:p>
        </w:tc>
      </w:tr>
      <w:tr w:rsidR="00474F7C" w:rsidTr="00C375AF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74F7C" w:rsidTr="00C375AF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для аттестуемых работников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аттестационной комиссии</w:t>
            </w:r>
          </w:p>
        </w:tc>
      </w:tr>
      <w:tr w:rsidR="00474F7C" w:rsidTr="00C375AF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474F7C" w:rsidTr="00C375AF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заседания аттестационной комиссии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474F7C" w:rsidTr="00C375AF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аттестуемых на соответствие занимаемой должности с итогами аттестации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аттестационной комиссии</w:t>
            </w:r>
          </w:p>
        </w:tc>
      </w:tr>
    </w:tbl>
    <w:p w:rsidR="00474F7C" w:rsidRPr="00C375AF" w:rsidRDefault="00A401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5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2.3.2. Дополнительное профессиональное образование непедагогических работников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79"/>
        <w:gridCol w:w="1260"/>
        <w:gridCol w:w="1872"/>
      </w:tblGrid>
      <w:tr w:rsidR="00474F7C" w:rsidTr="00C375AF"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74F7C" w:rsidTr="00C375AF"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по выявлению профессиональных дефицитов работников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474F7C" w:rsidTr="00C375AF"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 утвердить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три и более лет назад</w:t>
            </w:r>
            <w:r w:rsidRPr="00AC4A32">
              <w:rPr>
                <w:lang w:val="ru-RU"/>
              </w:rPr>
              <w:br/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</w:tr>
      <w:tr w:rsidR="00474F7C" w:rsidTr="00C375AF"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или скорректировать перспективный план повышения квалификации и </w:t>
            </w:r>
            <w:proofErr w:type="spellStart"/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профпереподготовки</w:t>
            </w:r>
            <w:proofErr w:type="spellEnd"/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проведенного исследования и подготовленного списка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74F7C" w:rsidTr="00C375AF"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об обучении работников по дополнительным профессиональным программам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управляющий, директор</w:t>
            </w:r>
          </w:p>
        </w:tc>
      </w:tr>
    </w:tbl>
    <w:p w:rsidR="00474F7C" w:rsidRPr="00C375AF" w:rsidRDefault="00A401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5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75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профессиональное образование непедагогических работников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7"/>
        <w:gridCol w:w="1752"/>
        <w:gridCol w:w="1872"/>
      </w:tblGrid>
      <w:tr w:rsidR="00474F7C" w:rsidTr="00C375AF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74F7C" w:rsidTr="00C375AF"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исследование по выявлению профессиональных дефицитов педагогических работников</w:t>
            </w:r>
          </w:p>
        </w:tc>
        <w:tc>
          <w:tcPr>
            <w:tcW w:w="1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 w:rsidTr="00C375AF"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три и более лет назад</w:t>
            </w:r>
          </w:p>
        </w:tc>
        <w:tc>
          <w:tcPr>
            <w:tcW w:w="1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</w:tr>
      <w:tr w:rsidR="00474F7C" w:rsidTr="00C375AF"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 перспективный план повышения квалификации и(или) профессиональной переподготовки педагогических работников</w:t>
            </w:r>
          </w:p>
        </w:tc>
        <w:tc>
          <w:tcPr>
            <w:tcW w:w="1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74F7C" w:rsidTr="00C375AF"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предложения по обучению педагогических работников в учебных центрах, 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относящихся к следующим типам образовательных организаций:</w:t>
            </w:r>
          </w:p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государственная или муниципальная;</w:t>
            </w:r>
          </w:p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организация, осуществляющая образовательную деятельность, учредителями которых являются РФ, субъект РФ или муниципальное образование, государственная корпорация или компания;</w:t>
            </w:r>
          </w:p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организация, в уставном капитале которых присутствует доля РФ, субъекта РФ или муниципального образования;</w:t>
            </w:r>
          </w:p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образовательная организация, расположенная в федеральной территории «Сириус»;</w:t>
            </w:r>
          </w:p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организация, осуществляющая образовательную деятельность на территориях инновационного центра «</w:t>
            </w:r>
            <w:proofErr w:type="spellStart"/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Сколково</w:t>
            </w:r>
            <w:proofErr w:type="spellEnd"/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инновационных научно-технологических центров, в общероссийских спортивных федерациях (в части дополнительного профессионального образования в области физической культуры и спорта)</w:t>
            </w:r>
          </w:p>
        </w:tc>
        <w:tc>
          <w:tcPr>
            <w:tcW w:w="1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74F7C" w:rsidTr="00C375AF"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Заключить договоры о дополнительном профессиональном образовании педагогов</w:t>
            </w:r>
          </w:p>
        </w:tc>
        <w:tc>
          <w:tcPr>
            <w:tcW w:w="1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Декабрь-январь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74F7C" w:rsidTr="00C375AF"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 приказы о направлении педагогов на обучение</w:t>
            </w:r>
          </w:p>
        </w:tc>
        <w:tc>
          <w:tcPr>
            <w:tcW w:w="1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Февраль-август (в соответствии с перспективным планом)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</w:tbl>
    <w:p w:rsidR="00474F7C" w:rsidRDefault="00A401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2.3.4. Охрана труда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49"/>
        <w:gridCol w:w="1790"/>
        <w:gridCol w:w="1872"/>
      </w:tblGrid>
      <w:tr w:rsidR="00474F7C" w:rsidTr="00C375AF"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74F7C" w:rsidRPr="00AC4A32" w:rsidTr="00C375AF"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предварительные и периодические медицинские осмотры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(обследования) работников: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rPr>
                <w:lang w:val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4F7C" w:rsidRPr="00AC4A32" w:rsidTr="00C375AF">
        <w:tc>
          <w:tcPr>
            <w:tcW w:w="53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 с медицинской организацией на проведение медосмотров работников;</w:t>
            </w:r>
          </w:p>
        </w:tc>
        <w:tc>
          <w:tcPr>
            <w:tcW w:w="17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87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C375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</w:t>
            </w:r>
          </w:p>
        </w:tc>
      </w:tr>
      <w:tr w:rsidR="00474F7C" w:rsidRPr="00AC4A32" w:rsidTr="00C375AF"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187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4F7C" w:rsidTr="00C375AF"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направлять на периодический медицинский осмотр работников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87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F7C" w:rsidTr="00C375AF"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474F7C" w:rsidRPr="00AC4A32" w:rsidTr="00C375AF"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СОУТ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охране труда</w:t>
            </w:r>
          </w:p>
        </w:tc>
      </w:tr>
      <w:tr w:rsidR="00474F7C" w:rsidRPr="00AC4A32" w:rsidTr="00C375AF"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специалист по охране труда</w:t>
            </w:r>
          </w:p>
        </w:tc>
      </w:tr>
      <w:tr w:rsidR="00474F7C" w:rsidTr="00C375AF"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обучение по охране труда работников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474F7C" w:rsidRPr="00AC4A32" w:rsidTr="00C375AF"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профессиональные риски, проанализировать их и оценить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  <w:tr w:rsidR="00474F7C" w:rsidRPr="00AC4A32" w:rsidTr="00C375AF"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74F7C" w:rsidRPr="00AC4A32" w:rsidRDefault="00A401A1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СИЗ, прошедших подтверждение соответствия в установленном законодательством РФ, в порядке, на основании единых Типовых норм выдачи средств индивидуальной защиты;</w:t>
            </w:r>
          </w:p>
          <w:p w:rsidR="00474F7C" w:rsidRPr="00AC4A32" w:rsidRDefault="00A401A1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17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специалист по охране труда</w:t>
            </w:r>
          </w:p>
        </w:tc>
      </w:tr>
    </w:tbl>
    <w:p w:rsidR="00474F7C" w:rsidRDefault="00A401A1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2.4. Нормотворчество</w:t>
      </w:r>
    </w:p>
    <w:p w:rsidR="00474F7C" w:rsidRDefault="00A401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2.4.1. Разработка и обновление документации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48"/>
        <w:gridCol w:w="1236"/>
        <w:gridCol w:w="2227"/>
      </w:tblGrid>
      <w:tr w:rsidR="00474F7C" w:rsidTr="00C375AF"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74F7C" w:rsidTr="00C375AF"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 программу развития школы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474F7C" w:rsidTr="00C375AF"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 штатное расписание школы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январь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Бухгалтер, кадровик, директор</w:t>
            </w:r>
          </w:p>
        </w:tc>
      </w:tr>
      <w:tr w:rsidR="00474F7C" w:rsidTr="00C375AF"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Уточнить номенклатуру дел школы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</w:p>
        </w:tc>
      </w:tr>
      <w:tr w:rsidR="00474F7C" w:rsidTr="00C375AF">
        <w:tc>
          <w:tcPr>
            <w:tcW w:w="55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план-график закупок на предстоящий календарный год</w:t>
            </w:r>
          </w:p>
        </w:tc>
        <w:tc>
          <w:tcPr>
            <w:tcW w:w="12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474F7C" w:rsidTr="00C375AF"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ПФХД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 бухгалтер</w:t>
            </w:r>
          </w:p>
        </w:tc>
      </w:tr>
      <w:tr w:rsidR="00474F7C" w:rsidTr="00C375AF"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</w:tbl>
    <w:p w:rsidR="00474F7C" w:rsidRPr="00AC4A32" w:rsidRDefault="00A401A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AC4A32">
        <w:rPr>
          <w:b/>
          <w:bCs/>
          <w:color w:val="252525"/>
          <w:spacing w:val="-2"/>
          <w:sz w:val="48"/>
          <w:szCs w:val="48"/>
          <w:lang w:val="ru-RU"/>
        </w:rPr>
        <w:t xml:space="preserve">Раздел </w:t>
      </w:r>
      <w:r>
        <w:rPr>
          <w:b/>
          <w:bCs/>
          <w:color w:val="252525"/>
          <w:spacing w:val="-2"/>
          <w:sz w:val="48"/>
          <w:szCs w:val="48"/>
        </w:rPr>
        <w:t>III</w:t>
      </w:r>
      <w:r w:rsidRPr="00AC4A32">
        <w:rPr>
          <w:b/>
          <w:bCs/>
          <w:color w:val="252525"/>
          <w:spacing w:val="-2"/>
          <w:sz w:val="48"/>
          <w:szCs w:val="48"/>
          <w:lang w:val="ru-RU"/>
        </w:rPr>
        <w:t>. ХОЗЯЙСТВЕННАЯ ДЕЯТЕЛЬНОСТЬ И БЕЗОПАСНОСТЬ</w:t>
      </w:r>
    </w:p>
    <w:p w:rsidR="00474F7C" w:rsidRPr="00AC4A32" w:rsidRDefault="00A401A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C4A32">
        <w:rPr>
          <w:b/>
          <w:bCs/>
          <w:color w:val="252525"/>
          <w:spacing w:val="-2"/>
          <w:sz w:val="42"/>
          <w:szCs w:val="42"/>
          <w:lang w:val="ru-RU"/>
        </w:rPr>
        <w:t>3.1. Закупка и содержание материально-технической базы</w:t>
      </w:r>
    </w:p>
    <w:p w:rsidR="00474F7C" w:rsidRDefault="00A401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Организационное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обеспечение деятельности школы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5"/>
        <w:gridCol w:w="1680"/>
        <w:gridCol w:w="2656"/>
      </w:tblGrid>
      <w:tr w:rsidR="00474F7C" w:rsidTr="00C375AF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6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6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74F7C" w:rsidTr="00C375AF">
        <w:tc>
          <w:tcPr>
            <w:tcW w:w="9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Обращение с медицинскими отходами</w:t>
            </w:r>
          </w:p>
        </w:tc>
      </w:tr>
      <w:tr w:rsidR="00474F7C" w:rsidTr="00C375AF">
        <w:tc>
          <w:tcPr>
            <w:tcW w:w="46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в схеме обращения с медицинскими отходами порядок обеззараживания и обезвреживания медицинских отходов классов «Б», «В» и «Г»</w:t>
            </w:r>
          </w:p>
        </w:tc>
        <w:tc>
          <w:tcPr>
            <w:tcW w:w="1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6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474F7C" w:rsidTr="00C375AF">
        <w:tc>
          <w:tcPr>
            <w:tcW w:w="46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Заключить с федеральным оператором по обращению с отходами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опасности договор на вывоз чрезвычайно и </w:t>
            </w:r>
            <w:proofErr w:type="spellStart"/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высокоопасных</w:t>
            </w:r>
            <w:proofErr w:type="spellEnd"/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медицинских отходов класса «Г» (при образовании таких отходов)</w:t>
            </w:r>
          </w:p>
        </w:tc>
        <w:tc>
          <w:tcPr>
            <w:tcW w:w="1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6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74F7C" w:rsidTr="00C375AF">
        <w:tc>
          <w:tcPr>
            <w:tcW w:w="46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Определить порядок передачи медицинских отходов классов «Б», «В» и «Г» (кроме чрезвычайно и </w:t>
            </w:r>
            <w:proofErr w:type="spellStart"/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высокоопасных</w:t>
            </w:r>
            <w:proofErr w:type="spellEnd"/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лицу, осуществляющему обращение с отходами производства и потребления</w:t>
            </w:r>
          </w:p>
        </w:tc>
        <w:tc>
          <w:tcPr>
            <w:tcW w:w="1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6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74F7C" w:rsidTr="00C375AF">
        <w:tc>
          <w:tcPr>
            <w:tcW w:w="901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Закупка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оснащения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74F7C" w:rsidRPr="00AC4A32" w:rsidTr="00C375AF">
        <w:tc>
          <w:tcPr>
            <w:tcW w:w="46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Приобрести хозяйственные и канцелярские товары</w:t>
            </w:r>
          </w:p>
        </w:tc>
        <w:tc>
          <w:tcPr>
            <w:tcW w:w="1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Приобрести хозяйственные и канцелярские товары</w:t>
            </w:r>
          </w:p>
        </w:tc>
        <w:tc>
          <w:tcPr>
            <w:tcW w:w="26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контрактный управляющий</w:t>
            </w:r>
          </w:p>
        </w:tc>
      </w:tr>
      <w:tr w:rsidR="00474F7C" w:rsidTr="00C375AF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субботники</w:t>
            </w:r>
            <w:proofErr w:type="spellEnd"/>
          </w:p>
        </w:tc>
        <w:tc>
          <w:tcPr>
            <w:tcW w:w="16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26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</w:tr>
      <w:tr w:rsidR="00474F7C" w:rsidTr="00C375AF">
        <w:tc>
          <w:tcPr>
            <w:tcW w:w="46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школы на предстоящий учебный год</w:t>
            </w:r>
          </w:p>
        </w:tc>
        <w:tc>
          <w:tcPr>
            <w:tcW w:w="1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  <w:proofErr w:type="spellEnd"/>
          </w:p>
        </w:tc>
        <w:tc>
          <w:tcPr>
            <w:tcW w:w="26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474F7C" w:rsidRPr="00AC4A32" w:rsidTr="00C375AF">
        <w:tc>
          <w:tcPr>
            <w:tcW w:w="46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текущий ремонт в помещениях школы</w:t>
            </w:r>
          </w:p>
        </w:tc>
        <w:tc>
          <w:tcPr>
            <w:tcW w:w="1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Июнь-июль</w:t>
            </w:r>
            <w:proofErr w:type="spellEnd"/>
          </w:p>
        </w:tc>
        <w:tc>
          <w:tcPr>
            <w:tcW w:w="26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</w:t>
            </w:r>
          </w:p>
        </w:tc>
      </w:tr>
      <w:tr w:rsidR="00474F7C" w:rsidRPr="00AC4A32" w:rsidTr="00C375AF">
        <w:tc>
          <w:tcPr>
            <w:tcW w:w="46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 w:rsidP="00C375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подготовку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зимнему периоду: проверить состояние отопительной, канализационной системы, водоснабжения</w:t>
            </w:r>
          </w:p>
        </w:tc>
        <w:tc>
          <w:tcPr>
            <w:tcW w:w="1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Июль-сентябрь</w:t>
            </w:r>
            <w:proofErr w:type="spellEnd"/>
          </w:p>
        </w:tc>
        <w:tc>
          <w:tcPr>
            <w:tcW w:w="26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</w:tr>
    </w:tbl>
    <w:p w:rsidR="00474F7C" w:rsidRDefault="00A401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Ресурсное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обеспечение образовательного процесса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41"/>
        <w:gridCol w:w="1277"/>
        <w:gridCol w:w="1893"/>
      </w:tblGrid>
      <w:tr w:rsidR="00474F7C" w:rsidTr="00C375AF"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74F7C" w:rsidTr="00C375AF"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специализированный библиотечный фонд школы на соответствие требованиям приказа Минпросвещения от 05.11.2024 № 769, ветхость и фактическое наличие</w:t>
            </w:r>
          </w:p>
        </w:tc>
        <w:tc>
          <w:tcPr>
            <w:tcW w:w="12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474F7C" w:rsidTr="00C375AF">
        <w:tc>
          <w:tcPr>
            <w:tcW w:w="58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потребность школы в новых учебниках, включенных в ФПУ приказом Минпросвещения от 01.04.2025 № 258 (опросить педагогов-предметников, изучить ООП школы и т. п.) с составлением отчета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4F7C" w:rsidRPr="00AC4A32" w:rsidTr="00C375AF">
        <w:tc>
          <w:tcPr>
            <w:tcW w:w="58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Списать учебные издания, книги и пособия, которые решено исключить из специализированного библиотечного фонда школы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Комиссия по поступлению и выбытию активов</w:t>
            </w:r>
          </w:p>
        </w:tc>
      </w:tr>
      <w:tr w:rsidR="00474F7C" w:rsidTr="00C375AF">
        <w:tc>
          <w:tcPr>
            <w:tcW w:w="58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 приказ об обновлении школьного списка учебников (на основании акта о списании исключенных объектов библиотечного фонда и отчета о потребности школы в новых учебниках)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74F7C" w:rsidTr="00C375AF">
        <w:tc>
          <w:tcPr>
            <w:tcW w:w="58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утилизацию учебников школы, исключенных из школьного списка учебников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474F7C" w:rsidTr="00C375AF">
        <w:tc>
          <w:tcPr>
            <w:tcW w:w="58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учебников, включенных в обновленный школьный список учебников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474F7C" w:rsidRPr="00AC4A32" w:rsidTr="00C375AF"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закупку спортивного оборудования и инвентаря</w:t>
            </w:r>
          </w:p>
        </w:tc>
        <w:tc>
          <w:tcPr>
            <w:tcW w:w="12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контрактный управляющий</w:t>
            </w:r>
          </w:p>
        </w:tc>
      </w:tr>
      <w:tr w:rsidR="00474F7C" w:rsidRPr="00AC4A32" w:rsidTr="00C375AF"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Доукомплектовать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учебные кабинеты по отдельным предметным областям комплектами наглядных пособий, карт, учебных макетов, специального 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оборудования, обеспечивающих развитие компетенций в соответствии с программой основного общего образования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АХЧ</w:t>
            </w:r>
          </w:p>
        </w:tc>
      </w:tr>
      <w:tr w:rsidR="00474F7C" w:rsidRPr="00AC4A32" w:rsidTr="00C375AF"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приобрести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74F7C" w:rsidRPr="00AC4A32" w:rsidRDefault="00A401A1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учебно-наглядные пособия, плакаты, стенды;</w:t>
            </w:r>
          </w:p>
          <w:p w:rsidR="00474F7C" w:rsidRDefault="00A401A1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74F7C" w:rsidRPr="00AC4A32" w:rsidRDefault="00A401A1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для компьютеров из кабинета информатики</w:t>
            </w:r>
          </w:p>
        </w:tc>
        <w:tc>
          <w:tcPr>
            <w:tcW w:w="12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контрактный управляющий</w:t>
            </w:r>
          </w:p>
        </w:tc>
      </w:tr>
      <w:tr w:rsidR="00474F7C" w:rsidTr="00C375AF">
        <w:tc>
          <w:tcPr>
            <w:tcW w:w="58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ремонт классов к началу учебного года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</w:tbl>
    <w:p w:rsidR="00474F7C" w:rsidRDefault="00A401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3.1.3. Санитарное обеспечение деятельности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93"/>
        <w:gridCol w:w="1287"/>
        <w:gridCol w:w="1931"/>
      </w:tblGrid>
      <w:tr w:rsidR="00474F7C" w:rsidTr="00C375AF"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74F7C" w:rsidRPr="00AC4A32" w:rsidTr="00C375AF">
        <w:tc>
          <w:tcPr>
            <w:tcW w:w="57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заключение договоров:</w:t>
            </w:r>
          </w:p>
          <w:p w:rsidR="00474F7C" w:rsidRDefault="00A401A1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утилизацию люминесцентных ламп;</w:t>
            </w:r>
          </w:p>
          <w:p w:rsidR="00474F7C" w:rsidRPr="00AC4A32" w:rsidRDefault="00A401A1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смену песка в детских песочницах;</w:t>
            </w:r>
          </w:p>
          <w:p w:rsidR="00474F7C" w:rsidRDefault="00A401A1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74F7C" w:rsidRDefault="00A401A1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вывоз отходов;</w:t>
            </w:r>
          </w:p>
          <w:p w:rsidR="00474F7C" w:rsidRPr="00AC4A32" w:rsidRDefault="00A401A1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лабораторных исследований и испытаний</w:t>
            </w:r>
          </w:p>
        </w:tc>
        <w:tc>
          <w:tcPr>
            <w:tcW w:w="12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контрактный управляющий</w:t>
            </w:r>
          </w:p>
        </w:tc>
      </w:tr>
      <w:tr w:rsidR="00474F7C" w:rsidTr="00C375AF">
        <w:tc>
          <w:tcPr>
            <w:tcW w:w="57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высадку в западной части территории зеленных насаждений</w:t>
            </w:r>
          </w:p>
        </w:tc>
        <w:tc>
          <w:tcPr>
            <w:tcW w:w="12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474F7C" w:rsidTr="00C375AF">
        <w:tc>
          <w:tcPr>
            <w:tcW w:w="57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переоборудование площадки для сбора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коммунальных  отходов</w:t>
            </w:r>
          </w:p>
        </w:tc>
        <w:tc>
          <w:tcPr>
            <w:tcW w:w="12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474F7C" w:rsidTr="00C375AF">
        <w:tc>
          <w:tcPr>
            <w:tcW w:w="57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 школы</w:t>
            </w:r>
          </w:p>
        </w:tc>
        <w:tc>
          <w:tcPr>
            <w:tcW w:w="12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</w:tbl>
    <w:p w:rsidR="00474F7C" w:rsidRPr="00C375AF" w:rsidRDefault="00A401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5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3.1.4. Обеспечение условий доступности для инвалидов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73"/>
        <w:gridCol w:w="1264"/>
        <w:gridCol w:w="1874"/>
      </w:tblGrid>
      <w:tr w:rsidR="00474F7C" w:rsidTr="00C375AF"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2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7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74F7C" w:rsidTr="00C375AF">
        <w:tc>
          <w:tcPr>
            <w:tcW w:w="58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знакомство специалистов школы, работающих с инвалидами, с новыми законодательными требованиями</w:t>
            </w:r>
          </w:p>
        </w:tc>
        <w:tc>
          <w:tcPr>
            <w:tcW w:w="12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74F7C" w:rsidTr="00C375AF">
        <w:tc>
          <w:tcPr>
            <w:tcW w:w="58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 проверку соответствия условий доступности школы требованиям приказа Минпросвещения России от 31.03.2025 № 253</w:t>
            </w:r>
          </w:p>
        </w:tc>
        <w:tc>
          <w:tcPr>
            <w:tcW w:w="12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74F7C" w:rsidTr="00C375AF">
        <w:tc>
          <w:tcPr>
            <w:tcW w:w="58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Рассмотреть необходимость внесения изменений в паспорт доступности школы на основании приказа Минпросвещения России от 31.03.2025 № 253</w:t>
            </w:r>
          </w:p>
        </w:tc>
        <w:tc>
          <w:tcPr>
            <w:tcW w:w="12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474F7C" w:rsidRDefault="00A401A1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3.2. Безопасность</w:t>
      </w:r>
    </w:p>
    <w:p w:rsidR="00474F7C" w:rsidRDefault="00A401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3"/>
        <w:gridCol w:w="1565"/>
        <w:gridCol w:w="3143"/>
      </w:tblGrid>
      <w:tr w:rsidR="00474F7C" w:rsidTr="00C375AF"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74F7C" w:rsidRPr="00AC4A3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474F7C" w:rsidTr="00C375AF">
        <w:tc>
          <w:tcPr>
            <w:tcW w:w="43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74F7C" w:rsidRPr="00AC4A32" w:rsidRDefault="00A401A1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охранных услуг (физическая охрана) для нужд общеобразовательной организации;</w:t>
            </w:r>
          </w:p>
          <w:p w:rsidR="00474F7C" w:rsidRPr="00AC4A32" w:rsidRDefault="00A401A1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работ по капитальному ремонту </w:t>
            </w:r>
            <w:proofErr w:type="spellStart"/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периметрального</w:t>
            </w:r>
            <w:proofErr w:type="spellEnd"/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ограждения;</w:t>
            </w:r>
          </w:p>
          <w:p w:rsidR="00474F7C" w:rsidRPr="00AC4A32" w:rsidRDefault="00A401A1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15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  <w:tr w:rsidR="00474F7C" w:rsidTr="00C375AF">
        <w:tc>
          <w:tcPr>
            <w:tcW w:w="43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обучение работников школы действиям в условиях угрозы или совершения теракта</w:t>
            </w:r>
          </w:p>
        </w:tc>
        <w:tc>
          <w:tcPr>
            <w:tcW w:w="15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474F7C" w:rsidRPr="00AC4A32" w:rsidTr="00C375AF">
        <w:tc>
          <w:tcPr>
            <w:tcW w:w="43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15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474F7C" w:rsidRPr="00AC4A32" w:rsidTr="00C375AF">
        <w:tc>
          <w:tcPr>
            <w:tcW w:w="4336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15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474F7C" w:rsidRPr="00AC4A32" w:rsidTr="00C375AF"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Продлить договор на реагирование системы передачи тревожных сообщений в </w:t>
            </w:r>
            <w:proofErr w:type="spellStart"/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Росгвардию</w:t>
            </w:r>
            <w:proofErr w:type="spellEnd"/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или систему 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вызова экстренных служб по единому номеру «112»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проведение мероприятий по обеспечению 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антитеррористической защищенности, заместитель директора по АХЧ</w:t>
            </w:r>
          </w:p>
        </w:tc>
      </w:tr>
      <w:tr w:rsidR="00474F7C" w:rsidRPr="00AC4A3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Мероприятия, направленные на выявление нарушителей пропускного и </w:t>
            </w:r>
            <w:proofErr w:type="spellStart"/>
            <w:r w:rsidRPr="00AC4A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внутриобъектового</w:t>
            </w:r>
            <w:proofErr w:type="spellEnd"/>
            <w:r w:rsidRPr="00AC4A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режимов и признаков подготовки или совершения террористического акта</w:t>
            </w:r>
          </w:p>
        </w:tc>
      </w:tr>
      <w:tr w:rsidR="00474F7C" w:rsidRPr="00AC4A32" w:rsidTr="00C375AF">
        <w:tc>
          <w:tcPr>
            <w:tcW w:w="43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разработать схемы маршрутов по зданию и территории;</w:t>
            </w:r>
          </w:p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составить график обхода и осмотра здания и территории</w:t>
            </w:r>
          </w:p>
        </w:tc>
        <w:tc>
          <w:tcPr>
            <w:tcW w:w="15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АХЧ, ответственный проведение мероприятий по обеспечению антитеррористической защищенности</w:t>
            </w:r>
          </w:p>
        </w:tc>
      </w:tr>
      <w:tr w:rsidR="00474F7C" w:rsidRPr="00AC4A32" w:rsidTr="00C375AF">
        <w:tc>
          <w:tcPr>
            <w:tcW w:w="43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1556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11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и ответственный за обслуживание здания</w:t>
            </w:r>
          </w:p>
        </w:tc>
      </w:tr>
      <w:tr w:rsidR="00474F7C" w:rsidRPr="00AC4A32" w:rsidTr="00C375AF">
        <w:tc>
          <w:tcPr>
            <w:tcW w:w="43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техническое обслуживание систем охраны;</w:t>
            </w:r>
          </w:p>
        </w:tc>
        <w:tc>
          <w:tcPr>
            <w:tcW w:w="155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4F7C" w:rsidRPr="00AC4A32" w:rsidTr="00C375AF">
        <w:tc>
          <w:tcPr>
            <w:tcW w:w="43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планово- предупредительный ремонт систем охраны;</w:t>
            </w:r>
          </w:p>
        </w:tc>
        <w:tc>
          <w:tcPr>
            <w:tcW w:w="155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4F7C" w:rsidTr="00C375AF">
        <w:tc>
          <w:tcPr>
            <w:tcW w:w="43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обслуживание инженерно-технических средств;</w:t>
            </w:r>
          </w:p>
        </w:tc>
        <w:tc>
          <w:tcPr>
            <w:tcW w:w="1556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11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F7C" w:rsidRPr="00AC4A32" w:rsidTr="00C375AF">
        <w:tc>
          <w:tcPr>
            <w:tcW w:w="43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ремонт инженерно-технических средств</w:t>
            </w:r>
          </w:p>
        </w:tc>
        <w:tc>
          <w:tcPr>
            <w:tcW w:w="155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4F7C" w:rsidRPr="00AC4A32" w:rsidTr="00C375AF">
        <w:tc>
          <w:tcPr>
            <w:tcW w:w="43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 согласовать план взаимодействия с территориальными органами безопасности, МВД и Росгвардии</w:t>
            </w:r>
          </w:p>
        </w:tc>
        <w:tc>
          <w:tcPr>
            <w:tcW w:w="15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474F7C" w:rsidRPr="00AC4A3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474F7C" w:rsidRPr="00AC4A32" w:rsidTr="00C375AF">
        <w:tc>
          <w:tcPr>
            <w:tcW w:w="43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Ознакомить ответственных работников с телефонам экстренных служб</w:t>
            </w:r>
          </w:p>
        </w:tc>
        <w:tc>
          <w:tcPr>
            <w:tcW w:w="15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474F7C" w:rsidRPr="00AC4A32" w:rsidTr="00C375AF">
        <w:tc>
          <w:tcPr>
            <w:tcW w:w="43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15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474F7C" w:rsidRPr="00AC4A32" w:rsidTr="00C375AF">
        <w:tc>
          <w:tcPr>
            <w:tcW w:w="43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Наполнить стенды наглядными пособиями о порядке действий работников, обучающихся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15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474F7C" w:rsidTr="00C375AF">
        <w:tc>
          <w:tcPr>
            <w:tcW w:w="43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памятки по действиям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15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</w:tbl>
    <w:p w:rsidR="00474F7C" w:rsidRDefault="00A401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24"/>
        <w:gridCol w:w="2419"/>
        <w:gridCol w:w="3068"/>
      </w:tblGrid>
      <w:tr w:rsidR="00474F7C" w:rsidTr="00C375AF"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F7C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74F7C" w:rsidRPr="00AC4A3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AC4A32">
              <w:rPr>
                <w:lang w:val="ru-RU"/>
              </w:rPr>
              <w:br/>
            </w:r>
            <w:r w:rsidRPr="00AC4A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474F7C" w:rsidTr="00C375AF"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оперативное совещание со специалистом по пожарной безопасности по вопросам исполнения требований постановления Правительства от 03.02.2025 № 90</w:t>
            </w:r>
          </w:p>
        </w:tc>
        <w:tc>
          <w:tcPr>
            <w:tcW w:w="24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0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74F7C" w:rsidTr="00C375AF">
        <w:tc>
          <w:tcPr>
            <w:tcW w:w="35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сроки годности средств индивидуальной защиты органов дыхания и зрения человека от опасных факторов пожара</w:t>
            </w:r>
          </w:p>
        </w:tc>
        <w:tc>
          <w:tcPr>
            <w:tcW w:w="241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068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74F7C" w:rsidTr="00C375AF">
        <w:tc>
          <w:tcPr>
            <w:tcW w:w="35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Оценить видимость планов эвакуации</w:t>
            </w:r>
          </w:p>
        </w:tc>
        <w:tc>
          <w:tcPr>
            <w:tcW w:w="241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F7C" w:rsidRPr="00AC4A32" w:rsidTr="00C375AF">
        <w:tc>
          <w:tcPr>
            <w:tcW w:w="35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возможность организации рабочих мест в 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производственных и складских помещениях здания школы</w:t>
            </w:r>
          </w:p>
        </w:tc>
        <w:tc>
          <w:tcPr>
            <w:tcW w:w="241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8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4F7C" w:rsidRPr="00AC4A32" w:rsidTr="00C375AF">
        <w:tc>
          <w:tcPr>
            <w:tcW w:w="35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Актуализировать форму журнала эксплуатации систем противопожарной защиты</w:t>
            </w:r>
          </w:p>
        </w:tc>
        <w:tc>
          <w:tcPr>
            <w:tcW w:w="241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8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474F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4F7C" w:rsidTr="00C375AF">
        <w:tc>
          <w:tcPr>
            <w:tcW w:w="35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проведение повторной обработки конструкций и инженерного оборудования объектов защиты в соответствии с технической (проектной) документацией изготовителя средства огнезащиты и (или) производителя огнезащитных работ</w:t>
            </w:r>
          </w:p>
        </w:tc>
        <w:tc>
          <w:tcPr>
            <w:tcW w:w="2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0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74F7C" w:rsidRPr="00AC4A32" w:rsidTr="00C375AF">
        <w:tc>
          <w:tcPr>
            <w:tcW w:w="35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комплектность проектной документации на средств обеспечения пожарной безопасности в целях организации их ремонта, технического обслуживания и эксплуатации</w:t>
            </w:r>
          </w:p>
        </w:tc>
        <w:tc>
          <w:tcPr>
            <w:tcW w:w="2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0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безопасности, директор</w:t>
            </w:r>
          </w:p>
        </w:tc>
      </w:tr>
      <w:tr w:rsidR="00474F7C" w:rsidRPr="00AC4A32" w:rsidTr="00C375AF">
        <w:tc>
          <w:tcPr>
            <w:tcW w:w="35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Передать регламенты техобслуживания противопожарных систем на архивное хранение</w:t>
            </w:r>
          </w:p>
        </w:tc>
        <w:tc>
          <w:tcPr>
            <w:tcW w:w="2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0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безопасности, делопроизводитель</w:t>
            </w:r>
          </w:p>
        </w:tc>
      </w:tr>
      <w:tr w:rsidR="00474F7C" w:rsidTr="00C375AF">
        <w:tc>
          <w:tcPr>
            <w:tcW w:w="35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2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0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74F7C" w:rsidRPr="00AC4A3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474F7C" w:rsidTr="00C375AF">
        <w:tc>
          <w:tcPr>
            <w:tcW w:w="35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2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30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74F7C" w:rsidTr="00C375AF">
        <w:tc>
          <w:tcPr>
            <w:tcW w:w="35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2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0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74F7C" w:rsidRPr="00AC4A32" w:rsidTr="00C375AF">
        <w:tc>
          <w:tcPr>
            <w:tcW w:w="35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очистку от горючих отходов и отложений:</w:t>
            </w:r>
          </w:p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— вентиляционные камеры;</w:t>
            </w:r>
            <w:r w:rsidRPr="00AC4A32">
              <w:rPr>
                <w:lang w:val="ru-RU"/>
              </w:rPr>
              <w:br/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циклоны;</w:t>
            </w:r>
            <w:r w:rsidRPr="00AC4A32">
              <w:rPr>
                <w:lang w:val="ru-RU"/>
              </w:rPr>
              <w:br/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фильтры;</w:t>
            </w:r>
            <w:r w:rsidRPr="00AC4A32">
              <w:rPr>
                <w:lang w:val="ru-RU"/>
              </w:rPr>
              <w:br/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воздуховоды</w:t>
            </w:r>
          </w:p>
        </w:tc>
        <w:tc>
          <w:tcPr>
            <w:tcW w:w="2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30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474F7C" w:rsidRPr="00AC4A32" w:rsidTr="00C375AF">
        <w:tc>
          <w:tcPr>
            <w:tcW w:w="35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2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0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474F7C" w:rsidTr="00C375AF">
        <w:tc>
          <w:tcPr>
            <w:tcW w:w="35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2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0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74F7C" w:rsidRPr="00AC4A32" w:rsidTr="00C375AF">
        <w:tc>
          <w:tcPr>
            <w:tcW w:w="35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2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0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специалист по пожарной безопасности</w:t>
            </w:r>
          </w:p>
        </w:tc>
      </w:tr>
      <w:tr w:rsidR="00474F7C" w:rsidTr="00C375AF">
        <w:tc>
          <w:tcPr>
            <w:tcW w:w="35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2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0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74F7C" w:rsidRPr="00AC4A32" w:rsidTr="00C375AF">
        <w:tc>
          <w:tcPr>
            <w:tcW w:w="35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2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30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специалист по пожарной безопасности</w:t>
            </w:r>
          </w:p>
        </w:tc>
      </w:tr>
      <w:tr w:rsidR="00474F7C" w:rsidTr="00C375AF">
        <w:tc>
          <w:tcPr>
            <w:tcW w:w="35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74F7C" w:rsidRPr="00AC4A32" w:rsidRDefault="00A401A1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огнезадерживающие</w:t>
            </w:r>
            <w:proofErr w:type="spellEnd"/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устройства в воздуховодах – заслонки, шиберы, клапаны и др.;</w:t>
            </w:r>
          </w:p>
          <w:p w:rsidR="00474F7C" w:rsidRPr="00AC4A32" w:rsidRDefault="00A401A1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 блокировки вентиляционных систем с автоматическими установками пожарной сигнализации или пожаротушения;</w:t>
            </w:r>
          </w:p>
          <w:p w:rsidR="00474F7C" w:rsidRPr="00AC4A32" w:rsidRDefault="00A401A1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автоматические устройства отключения </w:t>
            </w:r>
            <w:proofErr w:type="spellStart"/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общеобменной</w:t>
            </w:r>
            <w:proofErr w:type="spellEnd"/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вентиляции и кондиционирования при пожаре</w:t>
            </w:r>
          </w:p>
        </w:tc>
        <w:tc>
          <w:tcPr>
            <w:tcW w:w="2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технической документацией устройств</w:t>
            </w:r>
          </w:p>
        </w:tc>
        <w:tc>
          <w:tcPr>
            <w:tcW w:w="30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474F7C" w:rsidTr="00C375AF">
        <w:tc>
          <w:tcPr>
            <w:tcW w:w="35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работы по проверке работоспособности и 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техническому обслуживанию систем противопожарной защиты</w:t>
            </w:r>
          </w:p>
        </w:tc>
        <w:tc>
          <w:tcPr>
            <w:tcW w:w="2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 регламентам технического 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обслуживания</w:t>
            </w:r>
            <w:r w:rsidRPr="00AC4A32">
              <w:rPr>
                <w:lang w:val="ru-RU"/>
              </w:rPr>
              <w:br/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противопожарных систем</w:t>
            </w:r>
          </w:p>
        </w:tc>
        <w:tc>
          <w:tcPr>
            <w:tcW w:w="30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474F7C" w:rsidTr="00C375AF">
        <w:tc>
          <w:tcPr>
            <w:tcW w:w="35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2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пятницам</w:t>
            </w:r>
            <w:proofErr w:type="spellEnd"/>
          </w:p>
        </w:tc>
        <w:tc>
          <w:tcPr>
            <w:tcW w:w="30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474F7C" w:rsidTr="00C375AF">
        <w:tc>
          <w:tcPr>
            <w:tcW w:w="35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числам</w:t>
            </w:r>
            <w:proofErr w:type="spellEnd"/>
          </w:p>
        </w:tc>
        <w:tc>
          <w:tcPr>
            <w:tcW w:w="30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74F7C" w:rsidTr="00C375AF">
        <w:tc>
          <w:tcPr>
            <w:tcW w:w="35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2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74F7C" w:rsidTr="00C375AF">
        <w:tc>
          <w:tcPr>
            <w:tcW w:w="35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2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74F7C" w:rsidTr="00C375AF">
        <w:tc>
          <w:tcPr>
            <w:tcW w:w="35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Производить своевременную очистку крышек люков колодцев подземных пожарных гидрантов от льда и снега</w:t>
            </w:r>
          </w:p>
        </w:tc>
        <w:tc>
          <w:tcPr>
            <w:tcW w:w="2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0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74F7C" w:rsidRPr="00AC4A3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 работников и 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474F7C" w:rsidTr="00C375AF"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внеплановые инструктажи с работниками школы (по списку) по вопросам применения постановления Правительства от 03.02.2025 № 90</w:t>
            </w:r>
          </w:p>
        </w:tc>
        <w:tc>
          <w:tcPr>
            <w:tcW w:w="24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0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74F7C" w:rsidTr="00C375AF">
        <w:tc>
          <w:tcPr>
            <w:tcW w:w="35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Актуализировать:</w:t>
            </w:r>
          </w:p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форму журнала учета противопожарных инструктажей;</w:t>
            </w:r>
          </w:p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список контингента, подлежащего прохождению вводного противопожарного инструктажа;</w:t>
            </w:r>
          </w:p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порядок обучения работников мерам пожарной безопасности</w:t>
            </w:r>
          </w:p>
        </w:tc>
        <w:tc>
          <w:tcPr>
            <w:tcW w:w="2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0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74F7C" w:rsidRPr="00AC4A32" w:rsidTr="00C375AF">
        <w:tc>
          <w:tcPr>
            <w:tcW w:w="35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Составить, согласовать (по необходимости) и утвердить новые программы противопожарных инструктажей</w:t>
            </w:r>
          </w:p>
        </w:tc>
        <w:tc>
          <w:tcPr>
            <w:tcW w:w="2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0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безопасности, директор</w:t>
            </w:r>
          </w:p>
        </w:tc>
      </w:tr>
      <w:tr w:rsidR="00474F7C" w:rsidRPr="00AC4A32" w:rsidTr="00C375AF">
        <w:tc>
          <w:tcPr>
            <w:tcW w:w="35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 о мерах пожарной безопасности в уголке пожарной безопасности в кабинетах ОБЗР и технологии</w:t>
            </w:r>
          </w:p>
        </w:tc>
        <w:tc>
          <w:tcPr>
            <w:tcW w:w="2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30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кабинетами</w:t>
            </w:r>
          </w:p>
        </w:tc>
      </w:tr>
      <w:tr w:rsidR="00474F7C" w:rsidTr="00C375AF">
        <w:tc>
          <w:tcPr>
            <w:tcW w:w="35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  <w:proofErr w:type="spellEnd"/>
          </w:p>
        </w:tc>
        <w:tc>
          <w:tcPr>
            <w:tcW w:w="2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30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 за проведение инструктажей</w:t>
            </w:r>
          </w:p>
        </w:tc>
      </w:tr>
      <w:tr w:rsidR="00474F7C" w:rsidTr="00C375AF">
        <w:tc>
          <w:tcPr>
            <w:tcW w:w="35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работников в учебные центры на обучение по программ ДПО в области пожарной безопасности</w:t>
            </w:r>
          </w:p>
        </w:tc>
        <w:tc>
          <w:tcPr>
            <w:tcW w:w="2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30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474F7C" w:rsidTr="00C375AF">
        <w:tc>
          <w:tcPr>
            <w:tcW w:w="35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2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FC35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="00A401A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401A1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30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74F7C" w:rsidTr="00C375AF">
        <w:tc>
          <w:tcPr>
            <w:tcW w:w="35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Pr="00AC4A32" w:rsidRDefault="00A401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4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занятий по обучению обучающихся мерам пожарной безопасности</w:t>
            </w:r>
          </w:p>
        </w:tc>
        <w:tc>
          <w:tcPr>
            <w:tcW w:w="2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7C" w:rsidRDefault="00A401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</w:tbl>
    <w:p w:rsidR="00A401A1" w:rsidRDefault="00A401A1"/>
    <w:sectPr w:rsidR="00A401A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04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E55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B7C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513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52A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01F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241E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1A28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204C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2138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634D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7513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562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5422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3148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1D21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861C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4F3D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A32E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B201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F558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3E55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D31A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B832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3163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9907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D447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6E1F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42D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6"/>
  </w:num>
  <w:num w:numId="3">
    <w:abstractNumId w:val="20"/>
  </w:num>
  <w:num w:numId="4">
    <w:abstractNumId w:val="25"/>
  </w:num>
  <w:num w:numId="5">
    <w:abstractNumId w:val="4"/>
  </w:num>
  <w:num w:numId="6">
    <w:abstractNumId w:val="14"/>
  </w:num>
  <w:num w:numId="7">
    <w:abstractNumId w:val="12"/>
  </w:num>
  <w:num w:numId="8">
    <w:abstractNumId w:val="19"/>
  </w:num>
  <w:num w:numId="9">
    <w:abstractNumId w:val="13"/>
  </w:num>
  <w:num w:numId="10">
    <w:abstractNumId w:val="16"/>
  </w:num>
  <w:num w:numId="11">
    <w:abstractNumId w:val="9"/>
  </w:num>
  <w:num w:numId="12">
    <w:abstractNumId w:val="7"/>
  </w:num>
  <w:num w:numId="13">
    <w:abstractNumId w:val="8"/>
  </w:num>
  <w:num w:numId="14">
    <w:abstractNumId w:val="1"/>
  </w:num>
  <w:num w:numId="15">
    <w:abstractNumId w:val="0"/>
  </w:num>
  <w:num w:numId="16">
    <w:abstractNumId w:val="18"/>
  </w:num>
  <w:num w:numId="17">
    <w:abstractNumId w:val="11"/>
  </w:num>
  <w:num w:numId="18">
    <w:abstractNumId w:val="5"/>
  </w:num>
  <w:num w:numId="19">
    <w:abstractNumId w:val="28"/>
  </w:num>
  <w:num w:numId="20">
    <w:abstractNumId w:val="24"/>
  </w:num>
  <w:num w:numId="21">
    <w:abstractNumId w:val="3"/>
  </w:num>
  <w:num w:numId="22">
    <w:abstractNumId w:val="21"/>
  </w:num>
  <w:num w:numId="23">
    <w:abstractNumId w:val="17"/>
  </w:num>
  <w:num w:numId="24">
    <w:abstractNumId w:val="15"/>
  </w:num>
  <w:num w:numId="25">
    <w:abstractNumId w:val="26"/>
  </w:num>
  <w:num w:numId="26">
    <w:abstractNumId w:val="27"/>
  </w:num>
  <w:num w:numId="27">
    <w:abstractNumId w:val="10"/>
  </w:num>
  <w:num w:numId="28">
    <w:abstractNumId w:val="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74F7C"/>
    <w:rsid w:val="004F7E17"/>
    <w:rsid w:val="005A05CE"/>
    <w:rsid w:val="00653AF6"/>
    <w:rsid w:val="00996F85"/>
    <w:rsid w:val="00A401A1"/>
    <w:rsid w:val="00AC4A32"/>
    <w:rsid w:val="00B73A5A"/>
    <w:rsid w:val="00C375AF"/>
    <w:rsid w:val="00E438A1"/>
    <w:rsid w:val="00F01E19"/>
    <w:rsid w:val="00FC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0542"/>
  <w15:docId w15:val="{15B207D4-1FAC-4738-AEF0-159BFF50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8992</Words>
  <Characters>51255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126</dc:creator>
  <dc:description>Подготовлено экспертами Группы Актион</dc:description>
  <cp:lastModifiedBy>Кабинет 126</cp:lastModifiedBy>
  <cp:revision>4</cp:revision>
  <dcterms:created xsi:type="dcterms:W3CDTF">2025-06-09T09:57:00Z</dcterms:created>
  <dcterms:modified xsi:type="dcterms:W3CDTF">2025-06-09T10:25:00Z</dcterms:modified>
</cp:coreProperties>
</file>